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9A0B" w14:textId="5BA3D563" w:rsidR="00080563" w:rsidRDefault="005A3E86" w:rsidP="005A3E86">
      <w:pPr>
        <w:spacing w:after="0" w:line="24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</w:t>
      </w:r>
      <w:r w:rsidR="00080563">
        <w:rPr>
          <w:noProof/>
        </w:rPr>
        <w:drawing>
          <wp:inline distT="0" distB="0" distL="0" distR="0" wp14:anchorId="09088C22" wp14:editId="340DD6FF">
            <wp:extent cx="617220" cy="7924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</w:rPr>
        <w:t xml:space="preserve">                            ПРОЕКТ</w:t>
      </w:r>
    </w:p>
    <w:p w14:paraId="6DC6597B" w14:textId="77777777" w:rsidR="00080563" w:rsidRPr="00080563" w:rsidRDefault="00080563" w:rsidP="0008056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80563">
        <w:rPr>
          <w:rFonts w:ascii="Times New Roman" w:hAnsi="Times New Roman" w:cs="Times New Roman"/>
          <w:b/>
          <w:sz w:val="30"/>
          <w:szCs w:val="30"/>
        </w:rPr>
        <w:t>СОБРАНИЕ ДЕПУТАТОВ</w:t>
      </w:r>
    </w:p>
    <w:p w14:paraId="6D63BA71" w14:textId="77777777" w:rsidR="00080563" w:rsidRPr="00080563" w:rsidRDefault="00080563" w:rsidP="0008056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80563">
        <w:rPr>
          <w:rFonts w:ascii="Times New Roman" w:hAnsi="Times New Roman" w:cs="Times New Roman"/>
          <w:b/>
          <w:sz w:val="30"/>
          <w:szCs w:val="30"/>
        </w:rPr>
        <w:t>ЕТКУЛЬСКОГО МУНИЦИПАЛЬНОГО ОКРУГА</w:t>
      </w:r>
    </w:p>
    <w:p w14:paraId="25F47D82" w14:textId="77777777" w:rsidR="00080563" w:rsidRPr="00080563" w:rsidRDefault="00080563" w:rsidP="0008056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80563">
        <w:rPr>
          <w:rFonts w:ascii="Times New Roman" w:hAnsi="Times New Roman" w:cs="Times New Roman"/>
          <w:b/>
          <w:sz w:val="30"/>
          <w:szCs w:val="30"/>
        </w:rPr>
        <w:t>ЧЕЛЯБИНСКОЙ ОБЛАСТИ</w:t>
      </w:r>
    </w:p>
    <w:p w14:paraId="2F7FB2D4" w14:textId="77777777" w:rsidR="00080563" w:rsidRPr="00080563" w:rsidRDefault="00080563" w:rsidP="0008056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80563">
        <w:rPr>
          <w:rFonts w:ascii="Times New Roman" w:hAnsi="Times New Roman" w:cs="Times New Roman"/>
          <w:sz w:val="30"/>
          <w:szCs w:val="30"/>
        </w:rPr>
        <w:t>первого созыва</w:t>
      </w:r>
    </w:p>
    <w:p w14:paraId="50FC373F" w14:textId="77777777" w:rsidR="00080563" w:rsidRPr="00080563" w:rsidRDefault="00080563" w:rsidP="0008056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80563">
        <w:rPr>
          <w:rFonts w:ascii="Times New Roman" w:hAnsi="Times New Roman" w:cs="Times New Roman"/>
          <w:b/>
          <w:sz w:val="30"/>
          <w:szCs w:val="30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080563" w:rsidRPr="00A7226D" w14:paraId="15753B85" w14:textId="77777777" w:rsidTr="003534AC">
        <w:trPr>
          <w:trHeight w:hRule="exact" w:val="80"/>
        </w:trPr>
        <w:tc>
          <w:tcPr>
            <w:tcW w:w="10260" w:type="dxa"/>
          </w:tcPr>
          <w:p w14:paraId="76E0499E" w14:textId="77777777" w:rsidR="00080563" w:rsidRPr="00A7226D" w:rsidRDefault="00080563" w:rsidP="003534A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D792060" w14:textId="77777777" w:rsidR="00080563" w:rsidRPr="00080563" w:rsidRDefault="00080563" w:rsidP="00080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DBF285" w14:textId="77777777" w:rsidR="00080563" w:rsidRPr="00080563" w:rsidRDefault="00080563" w:rsidP="00080563">
      <w:pPr>
        <w:tabs>
          <w:tab w:val="left" w:pos="8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63">
        <w:rPr>
          <w:rFonts w:ascii="Times New Roman" w:hAnsi="Times New Roman" w:cs="Times New Roman"/>
          <w:sz w:val="28"/>
          <w:szCs w:val="28"/>
        </w:rPr>
        <w:t xml:space="preserve">от _____2025г. № _____                                                                       </w:t>
      </w:r>
    </w:p>
    <w:p w14:paraId="22F3A485" w14:textId="77777777" w:rsidR="00080563" w:rsidRDefault="00080563" w:rsidP="00080563">
      <w:pPr>
        <w:rPr>
          <w:sz w:val="28"/>
          <w:szCs w:val="28"/>
        </w:rPr>
      </w:pPr>
    </w:p>
    <w:p w14:paraId="6D082C72" w14:textId="77777777" w:rsidR="00CA642B" w:rsidRPr="002B0CF6" w:rsidRDefault="00436B0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>Еткульского</w:t>
      </w:r>
    </w:p>
    <w:p w14:paraId="6D96882F" w14:textId="77777777" w:rsidR="005A3E86" w:rsidRDefault="00CA642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080563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5A3E86">
        <w:rPr>
          <w:rFonts w:ascii="Times New Roman" w:hAnsi="Times New Roman" w:cs="Times New Roman"/>
          <w:b w:val="0"/>
          <w:sz w:val="28"/>
          <w:szCs w:val="28"/>
        </w:rPr>
        <w:t xml:space="preserve"> Челябинской </w:t>
      </w:r>
    </w:p>
    <w:p w14:paraId="6294D868" w14:textId="77777777" w:rsidR="005A3E86" w:rsidRDefault="005A3E86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080563">
        <w:rPr>
          <w:rFonts w:ascii="Times New Roman" w:hAnsi="Times New Roman" w:cs="Times New Roman"/>
          <w:b w:val="0"/>
          <w:sz w:val="28"/>
          <w:szCs w:val="28"/>
        </w:rPr>
        <w:t>6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0863A4">
        <w:rPr>
          <w:rFonts w:ascii="Times New Roman" w:hAnsi="Times New Roman" w:cs="Times New Roman"/>
          <w:b w:val="0"/>
          <w:sz w:val="28"/>
          <w:szCs w:val="28"/>
        </w:rPr>
        <w:t xml:space="preserve">и на плановый </w:t>
      </w:r>
    </w:p>
    <w:p w14:paraId="61424CBC" w14:textId="010CC958"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период 202</w:t>
      </w:r>
      <w:r w:rsidR="00080563">
        <w:rPr>
          <w:rFonts w:ascii="Times New Roman" w:hAnsi="Times New Roman" w:cs="Times New Roman"/>
          <w:b w:val="0"/>
          <w:sz w:val="28"/>
          <w:szCs w:val="28"/>
        </w:rPr>
        <w:t>7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080563">
        <w:rPr>
          <w:rFonts w:ascii="Times New Roman" w:hAnsi="Times New Roman" w:cs="Times New Roman"/>
          <w:b w:val="0"/>
          <w:sz w:val="28"/>
          <w:szCs w:val="28"/>
        </w:rPr>
        <w:t>8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4786AB6D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6B5A5A" w14:textId="3A3F6E48"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</w:t>
      </w:r>
      <w:r w:rsidR="00080563">
        <w:rPr>
          <w:rFonts w:ascii="Times New Roman" w:hAnsi="Times New Roman" w:cs="Times New Roman"/>
          <w:sz w:val="28"/>
          <w:szCs w:val="28"/>
        </w:rPr>
        <w:t>в единой системе публичной власти</w:t>
      </w:r>
      <w:r w:rsidRPr="002B0CF6">
        <w:rPr>
          <w:rFonts w:ascii="Times New Roman" w:hAnsi="Times New Roman" w:cs="Times New Roman"/>
          <w:sz w:val="28"/>
          <w:szCs w:val="28"/>
        </w:rPr>
        <w:t xml:space="preserve">», Уставом </w:t>
      </w:r>
      <w:r w:rsidR="00DC4488" w:rsidRPr="002B0CF6">
        <w:rPr>
          <w:rFonts w:ascii="Times New Roman" w:hAnsi="Times New Roman" w:cs="Times New Roman"/>
          <w:sz w:val="28"/>
          <w:szCs w:val="28"/>
        </w:rPr>
        <w:t xml:space="preserve">Еткульского муниципального </w:t>
      </w:r>
      <w:r w:rsidR="00080563">
        <w:rPr>
          <w:rFonts w:ascii="Times New Roman" w:hAnsi="Times New Roman" w:cs="Times New Roman"/>
          <w:sz w:val="28"/>
          <w:szCs w:val="28"/>
        </w:rPr>
        <w:t>округа</w:t>
      </w:r>
      <w:r w:rsidR="005A3E86">
        <w:rPr>
          <w:rFonts w:ascii="Times New Roman" w:hAnsi="Times New Roman" w:cs="Times New Roman"/>
          <w:sz w:val="28"/>
          <w:szCs w:val="28"/>
        </w:rPr>
        <w:t xml:space="preserve"> Челябинской области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Еткульском муниципальном </w:t>
      </w:r>
      <w:r w:rsidR="00080563">
        <w:rPr>
          <w:rFonts w:ascii="Times New Roman" w:hAnsi="Times New Roman" w:cs="Times New Roman"/>
          <w:snapToGrid w:val="0"/>
          <w:sz w:val="28"/>
          <w:szCs w:val="28"/>
        </w:rPr>
        <w:t>округе</w:t>
      </w:r>
      <w:r w:rsidR="005A3E86" w:rsidRPr="005A3E86">
        <w:rPr>
          <w:rFonts w:ascii="Times New Roman" w:hAnsi="Times New Roman" w:cs="Times New Roman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14:paraId="7575FBCB" w14:textId="77777777"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49976D" w14:textId="78313CFF"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СОБРАНИЕ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ЕТКУЛЬСКОГО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0563">
        <w:rPr>
          <w:rFonts w:ascii="Times New Roman" w:eastAsia="Calibri" w:hAnsi="Times New Roman" w:cs="Times New Roman"/>
          <w:sz w:val="28"/>
          <w:szCs w:val="28"/>
        </w:rPr>
        <w:t>ОКРУГА</w:t>
      </w:r>
      <w:proofErr w:type="gramEnd"/>
      <w:r w:rsidR="00440949">
        <w:rPr>
          <w:rFonts w:ascii="Times New Roman" w:eastAsia="Calibri" w:hAnsi="Times New Roman" w:cs="Times New Roman"/>
          <w:sz w:val="28"/>
          <w:szCs w:val="28"/>
        </w:rPr>
        <w:t xml:space="preserve"> ЧЕЛЯБИНСКОЙ ОБЛАСТИ</w:t>
      </w:r>
    </w:p>
    <w:p w14:paraId="04431408" w14:textId="77777777"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14:paraId="1C642BCF" w14:textId="141EBE6B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Еткульского муниципального </w:t>
      </w:r>
      <w:r w:rsidR="00080563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="005A3E8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080563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49F160D1" w14:textId="3EC6ADD0"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1E4C">
        <w:rPr>
          <w:rFonts w:ascii="Times New Roman" w:eastAsia="Calibri" w:hAnsi="Times New Roman" w:cs="Times New Roman"/>
          <w:sz w:val="28"/>
          <w:szCs w:val="28"/>
        </w:rPr>
        <w:t>1912723077</w:t>
      </w:r>
      <w:proofErr w:type="gramEnd"/>
      <w:r w:rsidR="00721E4C">
        <w:rPr>
          <w:rFonts w:ascii="Times New Roman" w:eastAsia="Calibri" w:hAnsi="Times New Roman" w:cs="Times New Roman"/>
          <w:sz w:val="28"/>
          <w:szCs w:val="28"/>
        </w:rPr>
        <w:t xml:space="preserve">,72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0930A6">
        <w:rPr>
          <w:rFonts w:ascii="Times New Roman" w:eastAsia="Calibri" w:hAnsi="Times New Roman" w:cs="Times New Roman"/>
          <w:sz w:val="28"/>
          <w:szCs w:val="28"/>
        </w:rPr>
        <w:t>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9036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1E4C">
        <w:rPr>
          <w:rFonts w:ascii="Times New Roman" w:eastAsia="Calibri" w:hAnsi="Times New Roman" w:cs="Times New Roman"/>
          <w:sz w:val="28"/>
          <w:szCs w:val="28"/>
        </w:rPr>
        <w:t xml:space="preserve">1106805107,72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0930A6">
        <w:rPr>
          <w:rFonts w:ascii="Times New Roman" w:eastAsia="Calibri" w:hAnsi="Times New Roman" w:cs="Times New Roman"/>
          <w:sz w:val="28"/>
          <w:szCs w:val="28"/>
        </w:rPr>
        <w:t>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C1C09BE" w14:textId="011E8CD8"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721E4C">
        <w:rPr>
          <w:rFonts w:ascii="Times New Roman" w:eastAsia="Calibri" w:hAnsi="Times New Roman" w:cs="Times New Roman"/>
          <w:sz w:val="28"/>
          <w:szCs w:val="28"/>
        </w:rPr>
        <w:t xml:space="preserve">1912723077,72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0930A6">
        <w:rPr>
          <w:rFonts w:ascii="Times New Roman" w:eastAsia="Calibri" w:hAnsi="Times New Roman" w:cs="Times New Roman"/>
          <w:sz w:val="28"/>
          <w:szCs w:val="28"/>
        </w:rPr>
        <w:t>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AAE935D" w14:textId="609FA6CF" w:rsidR="00FF3B5E" w:rsidRPr="00B40399" w:rsidRDefault="00FF3B5E" w:rsidP="00FF3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60B0">
        <w:rPr>
          <w:rFonts w:ascii="Times New Roman" w:hAnsi="Times New Roman"/>
          <w:sz w:val="28"/>
          <w:szCs w:val="28"/>
        </w:rPr>
        <w:t>размер дефицита местного бюджета на 202</w:t>
      </w:r>
      <w:r w:rsidR="00080563">
        <w:rPr>
          <w:rFonts w:ascii="Times New Roman" w:hAnsi="Times New Roman"/>
          <w:sz w:val="28"/>
          <w:szCs w:val="28"/>
        </w:rPr>
        <w:t>6</w:t>
      </w:r>
      <w:r w:rsidRPr="002660B0">
        <w:rPr>
          <w:rFonts w:ascii="Times New Roman" w:hAnsi="Times New Roman"/>
          <w:sz w:val="28"/>
          <w:szCs w:val="28"/>
        </w:rPr>
        <w:t xml:space="preserve"> год в сумме 0</w:t>
      </w:r>
      <w:r w:rsidR="00053F48">
        <w:rPr>
          <w:rFonts w:ascii="Times New Roman" w:hAnsi="Times New Roman"/>
          <w:sz w:val="28"/>
          <w:szCs w:val="28"/>
        </w:rPr>
        <w:t>,00</w:t>
      </w:r>
      <w:r w:rsidRPr="002660B0">
        <w:rPr>
          <w:rFonts w:ascii="Times New Roman" w:hAnsi="Times New Roman"/>
          <w:sz w:val="28"/>
          <w:szCs w:val="28"/>
        </w:rPr>
        <w:t xml:space="preserve"> рубл</w:t>
      </w:r>
      <w:r w:rsidR="000930A6">
        <w:rPr>
          <w:rFonts w:ascii="Times New Roman" w:hAnsi="Times New Roman"/>
          <w:sz w:val="28"/>
          <w:szCs w:val="28"/>
        </w:rPr>
        <w:t>ей</w:t>
      </w:r>
      <w:r w:rsidRPr="002660B0">
        <w:rPr>
          <w:rFonts w:ascii="Times New Roman" w:hAnsi="Times New Roman"/>
          <w:sz w:val="28"/>
          <w:szCs w:val="28"/>
        </w:rPr>
        <w:t>.</w:t>
      </w:r>
      <w:r w:rsidRPr="00B40399">
        <w:rPr>
          <w:rFonts w:ascii="Times New Roman" w:hAnsi="Times New Roman"/>
          <w:sz w:val="28"/>
          <w:szCs w:val="28"/>
        </w:rPr>
        <w:t xml:space="preserve">  </w:t>
      </w:r>
    </w:p>
    <w:p w14:paraId="465852B7" w14:textId="43446273"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080563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080563">
        <w:rPr>
          <w:rFonts w:ascii="Times New Roman" w:eastAsia="Calibri" w:hAnsi="Times New Roman" w:cs="Times New Roman"/>
          <w:sz w:val="28"/>
          <w:szCs w:val="28"/>
        </w:rPr>
        <w:t>8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14:paraId="456A20F4" w14:textId="1D7EE0AA"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080563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21E4C">
        <w:rPr>
          <w:rFonts w:ascii="Times New Roman" w:eastAsia="Calibri" w:hAnsi="Times New Roman" w:cs="Times New Roman"/>
          <w:sz w:val="28"/>
          <w:szCs w:val="28"/>
        </w:rPr>
        <w:t xml:space="preserve">1941778590,40 </w:t>
      </w:r>
      <w:r w:rsidR="00053F48">
        <w:rPr>
          <w:rFonts w:ascii="Times New Roman" w:eastAsia="Calibri" w:hAnsi="Times New Roman" w:cs="Times New Roman"/>
          <w:sz w:val="28"/>
          <w:szCs w:val="28"/>
        </w:rPr>
        <w:t>рубл</w:t>
      </w:r>
      <w:r w:rsidR="000930A6">
        <w:rPr>
          <w:rFonts w:ascii="Times New Roman" w:eastAsia="Calibri" w:hAnsi="Times New Roman" w:cs="Times New Roman"/>
          <w:sz w:val="28"/>
          <w:szCs w:val="28"/>
        </w:rPr>
        <w:t>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9036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1E4C">
        <w:rPr>
          <w:rFonts w:ascii="Times New Roman" w:eastAsia="Calibri" w:hAnsi="Times New Roman" w:cs="Times New Roman"/>
          <w:sz w:val="28"/>
          <w:szCs w:val="28"/>
        </w:rPr>
        <w:t xml:space="preserve">1038459524,40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053F48">
        <w:rPr>
          <w:rFonts w:ascii="Times New Roman" w:eastAsia="Calibri" w:hAnsi="Times New Roman" w:cs="Times New Roman"/>
          <w:sz w:val="28"/>
          <w:szCs w:val="28"/>
        </w:rPr>
        <w:t>я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080563">
        <w:rPr>
          <w:rFonts w:ascii="Times New Roman" w:eastAsia="Calibri" w:hAnsi="Times New Roman" w:cs="Times New Roman"/>
          <w:sz w:val="28"/>
          <w:szCs w:val="28"/>
        </w:rPr>
        <w:t>8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21E4C">
        <w:rPr>
          <w:rFonts w:ascii="Times New Roman" w:eastAsia="Calibri" w:hAnsi="Times New Roman" w:cs="Times New Roman"/>
          <w:sz w:val="28"/>
          <w:szCs w:val="28"/>
        </w:rPr>
        <w:t xml:space="preserve">2028401626,83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B068EE">
        <w:rPr>
          <w:rFonts w:ascii="Times New Roman" w:eastAsia="Calibri" w:hAnsi="Times New Roman" w:cs="Times New Roman"/>
          <w:sz w:val="28"/>
          <w:szCs w:val="28"/>
        </w:rPr>
        <w:t>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721E4C">
        <w:rPr>
          <w:rFonts w:ascii="Times New Roman" w:eastAsia="Calibri" w:hAnsi="Times New Roman" w:cs="Times New Roman"/>
          <w:sz w:val="28"/>
          <w:szCs w:val="28"/>
        </w:rPr>
        <w:t xml:space="preserve">1054572753,83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053F48">
        <w:rPr>
          <w:rFonts w:ascii="Times New Roman" w:eastAsia="Calibri" w:hAnsi="Times New Roman" w:cs="Times New Roman"/>
          <w:sz w:val="28"/>
          <w:szCs w:val="28"/>
        </w:rPr>
        <w:t>я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37F0EC1" w14:textId="0A339E44" w:rsidR="0071226A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080563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21E4C">
        <w:rPr>
          <w:rFonts w:ascii="Times New Roman" w:eastAsia="Calibri" w:hAnsi="Times New Roman" w:cs="Times New Roman"/>
          <w:sz w:val="28"/>
          <w:szCs w:val="28"/>
        </w:rPr>
        <w:t xml:space="preserve">1941778590,40 </w:t>
      </w:r>
      <w:r w:rsidR="00053F48">
        <w:rPr>
          <w:rFonts w:ascii="Times New Roman" w:eastAsia="Calibri" w:hAnsi="Times New Roman" w:cs="Times New Roman"/>
          <w:sz w:val="28"/>
          <w:szCs w:val="28"/>
        </w:rPr>
        <w:t>рубл</w:t>
      </w:r>
      <w:r w:rsidR="00B068EE">
        <w:rPr>
          <w:rFonts w:ascii="Times New Roman" w:eastAsia="Calibri" w:hAnsi="Times New Roman" w:cs="Times New Roman"/>
          <w:sz w:val="28"/>
          <w:szCs w:val="28"/>
        </w:rPr>
        <w:t>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21E4C">
        <w:rPr>
          <w:rFonts w:ascii="Times New Roman" w:hAnsi="Times New Roman" w:cs="Times New Roman"/>
          <w:spacing w:val="-4"/>
          <w:sz w:val="28"/>
          <w:szCs w:val="28"/>
        </w:rPr>
        <w:lastRenderedPageBreak/>
        <w:t>48544500,00</w:t>
      </w:r>
      <w:r w:rsidR="00053F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рубл</w:t>
      </w:r>
      <w:r w:rsidR="00B068EE">
        <w:rPr>
          <w:rFonts w:ascii="Times New Roman" w:eastAsia="Calibri" w:hAnsi="Times New Roman" w:cs="Times New Roman"/>
          <w:sz w:val="28"/>
          <w:szCs w:val="28"/>
        </w:rPr>
        <w:t>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080563">
        <w:rPr>
          <w:rFonts w:ascii="Times New Roman" w:eastAsia="Calibri" w:hAnsi="Times New Roman" w:cs="Times New Roman"/>
          <w:sz w:val="28"/>
          <w:szCs w:val="28"/>
        </w:rPr>
        <w:t>8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21E4C">
        <w:rPr>
          <w:rFonts w:ascii="Times New Roman" w:eastAsia="Calibri" w:hAnsi="Times New Roman" w:cs="Times New Roman"/>
          <w:sz w:val="28"/>
          <w:szCs w:val="28"/>
        </w:rPr>
        <w:t>2028401626,83</w:t>
      </w:r>
      <w:r w:rsidR="00053F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B068EE">
        <w:rPr>
          <w:rFonts w:ascii="Times New Roman" w:eastAsia="Calibri" w:hAnsi="Times New Roman" w:cs="Times New Roman"/>
          <w:sz w:val="28"/>
          <w:szCs w:val="28"/>
        </w:rPr>
        <w:t>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21E4C">
        <w:rPr>
          <w:rFonts w:ascii="Times New Roman" w:hAnsi="Times New Roman" w:cs="Times New Roman"/>
          <w:spacing w:val="-4"/>
          <w:sz w:val="28"/>
          <w:szCs w:val="28"/>
        </w:rPr>
        <w:t>101420100,00</w:t>
      </w:r>
      <w:r w:rsidR="000863A4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B068EE">
        <w:rPr>
          <w:rFonts w:ascii="Times New Roman" w:eastAsia="Calibri" w:hAnsi="Times New Roman" w:cs="Times New Roman"/>
          <w:sz w:val="28"/>
          <w:szCs w:val="28"/>
        </w:rPr>
        <w:t>ей</w:t>
      </w:r>
      <w:r w:rsidR="00FF3B5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C65BAFD" w14:textId="306B0319" w:rsidR="00FF3B5E" w:rsidRPr="002B0CF6" w:rsidRDefault="00FF3B5E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60B0">
        <w:rPr>
          <w:rFonts w:ascii="Times New Roman" w:hAnsi="Times New Roman"/>
          <w:sz w:val="28"/>
          <w:szCs w:val="28"/>
        </w:rPr>
        <w:t>размер дефицита местного бюджета на 202</w:t>
      </w:r>
      <w:r w:rsidR="00080563">
        <w:rPr>
          <w:rFonts w:ascii="Times New Roman" w:hAnsi="Times New Roman"/>
          <w:sz w:val="28"/>
          <w:szCs w:val="28"/>
        </w:rPr>
        <w:t>7</w:t>
      </w:r>
      <w:r w:rsidRPr="002660B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660B0">
        <w:rPr>
          <w:rFonts w:ascii="Times New Roman" w:hAnsi="Times New Roman"/>
          <w:sz w:val="28"/>
          <w:szCs w:val="28"/>
        </w:rPr>
        <w:t>год  в</w:t>
      </w:r>
      <w:proofErr w:type="gramEnd"/>
      <w:r w:rsidRPr="002660B0">
        <w:rPr>
          <w:rFonts w:ascii="Times New Roman" w:hAnsi="Times New Roman"/>
          <w:sz w:val="28"/>
          <w:szCs w:val="28"/>
        </w:rPr>
        <w:t xml:space="preserve"> сумме 0</w:t>
      </w:r>
      <w:r w:rsidR="00053F48">
        <w:rPr>
          <w:rFonts w:ascii="Times New Roman" w:hAnsi="Times New Roman"/>
          <w:sz w:val="28"/>
          <w:szCs w:val="28"/>
        </w:rPr>
        <w:t>,00</w:t>
      </w:r>
      <w:r w:rsidRPr="002660B0">
        <w:rPr>
          <w:rFonts w:ascii="Times New Roman" w:hAnsi="Times New Roman"/>
          <w:sz w:val="28"/>
          <w:szCs w:val="28"/>
        </w:rPr>
        <w:t xml:space="preserve"> рубл</w:t>
      </w:r>
      <w:r w:rsidR="00B068EE">
        <w:rPr>
          <w:rFonts w:ascii="Times New Roman" w:hAnsi="Times New Roman"/>
          <w:sz w:val="28"/>
          <w:szCs w:val="28"/>
        </w:rPr>
        <w:t>ей</w:t>
      </w:r>
      <w:r w:rsidRPr="002660B0">
        <w:rPr>
          <w:rFonts w:ascii="Times New Roman" w:hAnsi="Times New Roman"/>
          <w:sz w:val="28"/>
          <w:szCs w:val="28"/>
        </w:rPr>
        <w:t xml:space="preserve"> и  на 202</w:t>
      </w:r>
      <w:r w:rsidR="00080563">
        <w:rPr>
          <w:rFonts w:ascii="Times New Roman" w:hAnsi="Times New Roman"/>
          <w:sz w:val="28"/>
          <w:szCs w:val="28"/>
        </w:rPr>
        <w:t>8</w:t>
      </w:r>
      <w:r w:rsidRPr="002660B0">
        <w:rPr>
          <w:rFonts w:ascii="Times New Roman" w:hAnsi="Times New Roman"/>
          <w:sz w:val="28"/>
          <w:szCs w:val="28"/>
        </w:rPr>
        <w:t xml:space="preserve"> год  в сумме 0</w:t>
      </w:r>
      <w:r w:rsidR="00053F48">
        <w:rPr>
          <w:rFonts w:ascii="Times New Roman" w:hAnsi="Times New Roman"/>
          <w:sz w:val="28"/>
          <w:szCs w:val="28"/>
        </w:rPr>
        <w:t>,00</w:t>
      </w:r>
      <w:r w:rsidRPr="002660B0">
        <w:rPr>
          <w:rFonts w:ascii="Times New Roman" w:hAnsi="Times New Roman"/>
          <w:sz w:val="28"/>
          <w:szCs w:val="28"/>
        </w:rPr>
        <w:t xml:space="preserve"> рубл</w:t>
      </w:r>
      <w:r w:rsidR="00B068EE">
        <w:rPr>
          <w:rFonts w:ascii="Times New Roman" w:hAnsi="Times New Roman"/>
          <w:sz w:val="28"/>
          <w:szCs w:val="28"/>
        </w:rPr>
        <w:t>ей</w:t>
      </w:r>
      <w:r w:rsidRPr="002660B0">
        <w:rPr>
          <w:rFonts w:ascii="Times New Roman" w:hAnsi="Times New Roman"/>
          <w:sz w:val="28"/>
          <w:szCs w:val="28"/>
        </w:rPr>
        <w:t>.</w:t>
      </w:r>
      <w:r w:rsidRPr="00B40399">
        <w:rPr>
          <w:rFonts w:ascii="Times New Roman" w:hAnsi="Times New Roman"/>
          <w:sz w:val="28"/>
          <w:szCs w:val="28"/>
        </w:rPr>
        <w:t xml:space="preserve">  </w:t>
      </w:r>
    </w:p>
    <w:p w14:paraId="1B376390" w14:textId="6A6291AD" w:rsidR="00E41BC0" w:rsidRDefault="00687902" w:rsidP="000805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080563">
        <w:rPr>
          <w:rFonts w:ascii="Times New Roman" w:hAnsi="Times New Roman" w:cs="Times New Roman"/>
          <w:bCs/>
          <w:sz w:val="28"/>
          <w:szCs w:val="28"/>
        </w:rPr>
        <w:t>6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080563">
        <w:rPr>
          <w:rFonts w:ascii="Times New Roman" w:hAnsi="Times New Roman" w:cs="Times New Roman"/>
          <w:bCs/>
          <w:sz w:val="28"/>
          <w:szCs w:val="28"/>
        </w:rPr>
        <w:t>1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14:paraId="36F34E26" w14:textId="1D812B7A" w:rsidR="00E41BC0" w:rsidRPr="00E41BC0" w:rsidRDefault="00080563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14:paraId="2F09E28B" w14:textId="0B91C130" w:rsidR="00026F93" w:rsidRPr="002B0CF6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80563">
        <w:rPr>
          <w:rFonts w:ascii="Times New Roman" w:eastAsia="Calibri" w:hAnsi="Times New Roman" w:cs="Times New Roman"/>
          <w:sz w:val="28"/>
          <w:szCs w:val="28"/>
        </w:rPr>
        <w:t>5</w:t>
      </w:r>
      <w:r w:rsidR="00B24C7C" w:rsidRPr="00B34AA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B34A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B34AAF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r w:rsidR="0078077D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Еткульского муниципального </w:t>
      </w:r>
      <w:r w:rsidR="0078077D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="0078077D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8077D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="00CD621B" w:rsidRPr="00B34AAF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B34AAF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B34AA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B34A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B34AAF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B34AAF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55788E" w:rsidRPr="00B34AAF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 w:rsidRPr="00B34AAF">
        <w:rPr>
          <w:rFonts w:ascii="Times New Roman" w:eastAsia="Calibri" w:hAnsi="Times New Roman" w:cs="Times New Roman"/>
          <w:sz w:val="28"/>
          <w:szCs w:val="28"/>
        </w:rPr>
        <w:t>2</w:t>
      </w:r>
      <w:r w:rsidR="00080563">
        <w:rPr>
          <w:rFonts w:ascii="Times New Roman" w:eastAsia="Calibri" w:hAnsi="Times New Roman" w:cs="Times New Roman"/>
          <w:sz w:val="28"/>
          <w:szCs w:val="28"/>
        </w:rPr>
        <w:t>6</w:t>
      </w:r>
      <w:r w:rsidRPr="00B34AAF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 w:rsidRPr="00B34AA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B34AAF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 w:rsidRPr="00B34AAF">
        <w:rPr>
          <w:rFonts w:ascii="Times New Roman" w:hAnsi="Times New Roman" w:cs="Times New Roman"/>
          <w:sz w:val="28"/>
          <w:szCs w:val="28"/>
        </w:rPr>
        <w:t>2</w:t>
      </w:r>
      <w:r w:rsidR="00080563">
        <w:rPr>
          <w:rFonts w:ascii="Times New Roman" w:hAnsi="Times New Roman" w:cs="Times New Roman"/>
          <w:sz w:val="28"/>
          <w:szCs w:val="28"/>
        </w:rPr>
        <w:t>7</w:t>
      </w:r>
      <w:r w:rsidR="00A62883" w:rsidRPr="00B34AAF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B34AAF">
        <w:rPr>
          <w:rFonts w:ascii="Times New Roman" w:hAnsi="Times New Roman" w:cs="Times New Roman"/>
          <w:sz w:val="28"/>
          <w:szCs w:val="28"/>
        </w:rPr>
        <w:t>20</w:t>
      </w:r>
      <w:r w:rsidR="003A39B8" w:rsidRPr="00B34AAF">
        <w:rPr>
          <w:rFonts w:ascii="Times New Roman" w:hAnsi="Times New Roman" w:cs="Times New Roman"/>
          <w:sz w:val="28"/>
          <w:szCs w:val="28"/>
        </w:rPr>
        <w:t>2</w:t>
      </w:r>
      <w:r w:rsidR="00080563">
        <w:rPr>
          <w:rFonts w:ascii="Times New Roman" w:hAnsi="Times New Roman" w:cs="Times New Roman"/>
          <w:sz w:val="28"/>
          <w:szCs w:val="28"/>
        </w:rPr>
        <w:t>8</w:t>
      </w:r>
      <w:r w:rsidR="000529A5" w:rsidRPr="00B34AAF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80563">
        <w:rPr>
          <w:rFonts w:ascii="Times New Roman" w:hAnsi="Times New Roman" w:cs="Times New Roman"/>
          <w:sz w:val="28"/>
          <w:szCs w:val="28"/>
        </w:rPr>
        <w:t>3</w:t>
      </w:r>
      <w:r w:rsidR="00A62883" w:rsidRPr="00B34AAF">
        <w:rPr>
          <w:rFonts w:ascii="Times New Roman" w:hAnsi="Times New Roman" w:cs="Times New Roman"/>
          <w:sz w:val="28"/>
          <w:szCs w:val="28"/>
        </w:rPr>
        <w:t>.</w:t>
      </w:r>
    </w:p>
    <w:p w14:paraId="2944C710" w14:textId="35B87324" w:rsidR="00026F93" w:rsidRPr="002B0CF6" w:rsidRDefault="00080563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4E957F1D" w14:textId="63E347D1" w:rsidR="00A62883" w:rsidRPr="002B0CF6" w:rsidRDefault="00080563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6906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583A4E41" w14:textId="790180CE" w:rsidR="00026F93" w:rsidRPr="00590AF4" w:rsidRDefault="00080563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E03E1B" w:rsidRPr="00864D7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864D7B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55788E" w:rsidRPr="00864D7B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 w:rsidRPr="00864D7B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AD57A0" w:rsidRPr="00864D7B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="00AD57A0" w:rsidRPr="00590AF4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D44842">
        <w:rPr>
          <w:rFonts w:ascii="Times New Roman" w:eastAsia="Calibri" w:hAnsi="Times New Roman" w:cs="Times New Roman"/>
          <w:sz w:val="28"/>
          <w:szCs w:val="28"/>
        </w:rPr>
        <w:t xml:space="preserve">85382068,59 </w:t>
      </w:r>
      <w:r w:rsidR="00026F93" w:rsidRPr="00590AF4">
        <w:rPr>
          <w:rFonts w:ascii="Times New Roman" w:eastAsia="Calibri" w:hAnsi="Times New Roman" w:cs="Times New Roman"/>
          <w:sz w:val="28"/>
          <w:szCs w:val="28"/>
        </w:rPr>
        <w:t>руб</w:t>
      </w:r>
      <w:r w:rsidR="006758E5" w:rsidRPr="00590AF4">
        <w:rPr>
          <w:rFonts w:ascii="Times New Roman" w:eastAsia="Calibri" w:hAnsi="Times New Roman" w:cs="Times New Roman"/>
          <w:sz w:val="28"/>
          <w:szCs w:val="28"/>
        </w:rPr>
        <w:t>л</w:t>
      </w:r>
      <w:r w:rsidR="00864D7B" w:rsidRPr="00590AF4">
        <w:rPr>
          <w:rFonts w:ascii="Times New Roman" w:eastAsia="Calibri" w:hAnsi="Times New Roman" w:cs="Times New Roman"/>
          <w:sz w:val="28"/>
          <w:szCs w:val="28"/>
        </w:rPr>
        <w:t>я</w:t>
      </w:r>
      <w:r w:rsidR="00687902" w:rsidRPr="00590AF4">
        <w:rPr>
          <w:rFonts w:ascii="Times New Roman" w:eastAsia="Calibri" w:hAnsi="Times New Roman" w:cs="Times New Roman"/>
          <w:sz w:val="28"/>
          <w:szCs w:val="28"/>
        </w:rPr>
        <w:t>, на 20</w:t>
      </w:r>
      <w:r w:rsidR="003B76E0" w:rsidRPr="00590AF4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687902" w:rsidRPr="00590AF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D44842">
        <w:rPr>
          <w:rFonts w:ascii="Times New Roman" w:eastAsia="Calibri" w:hAnsi="Times New Roman" w:cs="Times New Roman"/>
          <w:sz w:val="28"/>
          <w:szCs w:val="28"/>
        </w:rPr>
        <w:t>88848405,48</w:t>
      </w:r>
      <w:r w:rsidR="00864D7B" w:rsidRPr="00590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7902" w:rsidRPr="00590AF4">
        <w:rPr>
          <w:rFonts w:ascii="Times New Roman" w:eastAsia="Calibri" w:hAnsi="Times New Roman" w:cs="Times New Roman"/>
          <w:sz w:val="28"/>
          <w:szCs w:val="28"/>
        </w:rPr>
        <w:t>рубл</w:t>
      </w:r>
      <w:r w:rsidR="00864D7B" w:rsidRPr="00590AF4">
        <w:rPr>
          <w:rFonts w:ascii="Times New Roman" w:eastAsia="Calibri" w:hAnsi="Times New Roman" w:cs="Times New Roman"/>
          <w:sz w:val="28"/>
          <w:szCs w:val="28"/>
        </w:rPr>
        <w:t>я</w:t>
      </w:r>
      <w:r w:rsidR="001F1E09" w:rsidRPr="00590AF4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590AF4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 w:rsidRPr="00590AF4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687902" w:rsidRPr="00590AF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D44842">
        <w:rPr>
          <w:rFonts w:ascii="Times New Roman" w:eastAsia="Calibri" w:hAnsi="Times New Roman" w:cs="Times New Roman"/>
          <w:sz w:val="28"/>
          <w:szCs w:val="28"/>
        </w:rPr>
        <w:t xml:space="preserve">92430000,97 </w:t>
      </w:r>
      <w:r w:rsidR="00687902" w:rsidRPr="00590AF4">
        <w:rPr>
          <w:rFonts w:ascii="Times New Roman" w:eastAsia="Calibri" w:hAnsi="Times New Roman" w:cs="Times New Roman"/>
          <w:sz w:val="28"/>
          <w:szCs w:val="28"/>
        </w:rPr>
        <w:t>рубл</w:t>
      </w:r>
      <w:r w:rsidR="00864D7B" w:rsidRPr="00590AF4">
        <w:rPr>
          <w:rFonts w:ascii="Times New Roman" w:eastAsia="Calibri" w:hAnsi="Times New Roman" w:cs="Times New Roman"/>
          <w:sz w:val="28"/>
          <w:szCs w:val="28"/>
        </w:rPr>
        <w:t>я</w:t>
      </w:r>
      <w:r w:rsidR="006758E5" w:rsidRPr="00590AF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D901D5" w14:textId="55278979" w:rsidR="0043553E" w:rsidRPr="006E04D2" w:rsidRDefault="00865C6A" w:rsidP="0066488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пунктом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35AC" w:rsidRPr="002C5A8E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95850" w:rsidRPr="002C5A8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908A0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F543E1" w:rsidRPr="002C5A8E">
        <w:rPr>
          <w:rFonts w:ascii="Times New Roman" w:hAnsi="Times New Roman" w:cs="Times New Roman"/>
          <w:snapToGrid w:val="0"/>
          <w:sz w:val="28"/>
          <w:szCs w:val="28"/>
        </w:rPr>
        <w:t>подраздела</w:t>
      </w:r>
      <w:r w:rsidR="008908A0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C95850" w:rsidRPr="002C5A8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F3453F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908A0" w:rsidRPr="002C5A8E">
        <w:rPr>
          <w:rFonts w:ascii="Times New Roman" w:hAnsi="Times New Roman" w:cs="Times New Roman"/>
          <w:snapToGrid w:val="0"/>
          <w:sz w:val="28"/>
          <w:szCs w:val="28"/>
        </w:rPr>
        <w:t>Положения о</w:t>
      </w:r>
      <w:r w:rsidR="00F235AC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 бюджетном процессе в </w:t>
      </w:r>
      <w:r w:rsidR="008908A0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Еткульском </w:t>
      </w:r>
      <w:r w:rsidR="00357C69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="00C95850" w:rsidRPr="002C5A8E">
        <w:rPr>
          <w:rFonts w:ascii="Times New Roman" w:hAnsi="Times New Roman" w:cs="Times New Roman"/>
          <w:snapToGrid w:val="0"/>
          <w:sz w:val="28"/>
          <w:szCs w:val="28"/>
        </w:rPr>
        <w:t>округе Челябинской области</w:t>
      </w:r>
      <w:r w:rsidR="008908A0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C129B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основанием для внесения </w:t>
      </w:r>
      <w:r w:rsidR="00F235AC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изменений в показатели сводной бюджетной росписи </w:t>
      </w:r>
      <w:r w:rsidR="001A77C6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местного </w:t>
      </w:r>
      <w:r w:rsidR="00F235AC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бюджета является распределение зарезервированных в составе утвержденных </w:t>
      </w:r>
      <w:r w:rsidR="000D13C1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440949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FE17E8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440949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D13C1" w:rsidRPr="002C5A8E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40949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D505EB" w:rsidRPr="002C5A8E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40949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F235AC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</w:t>
      </w:r>
      <w:r w:rsidR="008908A0" w:rsidRPr="002C5A8E">
        <w:rPr>
          <w:rFonts w:ascii="Times New Roman" w:hAnsi="Times New Roman" w:cs="Times New Roman"/>
          <w:snapToGrid w:val="0"/>
          <w:sz w:val="28"/>
          <w:szCs w:val="28"/>
        </w:rPr>
        <w:t>решения</w:t>
      </w:r>
      <w:r w:rsidR="0066488E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426D6" w:rsidRPr="002C5A8E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43553E" w:rsidRPr="002C5A8E">
        <w:rPr>
          <w:rFonts w:ascii="Times New Roman" w:hAnsi="Times New Roman" w:cs="Times New Roman"/>
          <w:sz w:val="28"/>
          <w:szCs w:val="28"/>
        </w:rPr>
        <w:t xml:space="preserve">, </w:t>
      </w:r>
      <w:r w:rsidR="002732C2" w:rsidRPr="002C5A8E">
        <w:rPr>
          <w:rFonts w:ascii="Times New Roman" w:hAnsi="Times New Roman" w:cs="Times New Roman"/>
          <w:sz w:val="28"/>
          <w:szCs w:val="28"/>
        </w:rPr>
        <w:t>предусмотренных по целевой статье «Р</w:t>
      </w:r>
      <w:r w:rsidR="0043553E" w:rsidRPr="002C5A8E">
        <w:rPr>
          <w:rFonts w:ascii="Times New Roman" w:hAnsi="Times New Roman" w:cs="Times New Roman"/>
          <w:sz w:val="28"/>
          <w:szCs w:val="28"/>
        </w:rPr>
        <w:t>езервн</w:t>
      </w:r>
      <w:r w:rsidR="002732C2" w:rsidRPr="002C5A8E">
        <w:rPr>
          <w:rFonts w:ascii="Times New Roman" w:hAnsi="Times New Roman" w:cs="Times New Roman"/>
          <w:sz w:val="28"/>
          <w:szCs w:val="28"/>
        </w:rPr>
        <w:t>ый</w:t>
      </w:r>
      <w:r w:rsidR="0043553E" w:rsidRPr="002C5A8E">
        <w:rPr>
          <w:rFonts w:ascii="Times New Roman" w:hAnsi="Times New Roman" w:cs="Times New Roman"/>
          <w:sz w:val="28"/>
          <w:szCs w:val="28"/>
        </w:rPr>
        <w:t xml:space="preserve"> фонд</w:t>
      </w:r>
      <w:r w:rsidR="002732C2" w:rsidRPr="002C5A8E">
        <w:rPr>
          <w:rFonts w:ascii="Times New Roman" w:hAnsi="Times New Roman" w:cs="Times New Roman"/>
          <w:sz w:val="28"/>
          <w:szCs w:val="28"/>
        </w:rPr>
        <w:t xml:space="preserve"> </w:t>
      </w:r>
      <w:r w:rsidR="0043553E" w:rsidRPr="002C5A8E">
        <w:rPr>
          <w:rFonts w:ascii="Times New Roman" w:hAnsi="Times New Roman" w:cs="Times New Roman"/>
          <w:sz w:val="28"/>
          <w:szCs w:val="28"/>
        </w:rPr>
        <w:t>администрации Еткульского муниципального района</w:t>
      </w:r>
      <w:r w:rsidR="002732C2" w:rsidRPr="002C5A8E">
        <w:rPr>
          <w:rFonts w:ascii="Times New Roman" w:hAnsi="Times New Roman" w:cs="Times New Roman"/>
          <w:sz w:val="28"/>
          <w:szCs w:val="28"/>
        </w:rPr>
        <w:t>» подраздела «Резервные фонды»</w:t>
      </w:r>
      <w:r w:rsidR="0043553E" w:rsidRPr="002C5A8E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732C2" w:rsidRPr="002C5A8E">
        <w:rPr>
          <w:rFonts w:ascii="Times New Roman" w:hAnsi="Times New Roman" w:cs="Times New Roman"/>
          <w:sz w:val="28"/>
          <w:szCs w:val="28"/>
        </w:rPr>
        <w:t>а</w:t>
      </w:r>
      <w:r w:rsidR="0043553E" w:rsidRPr="002C5A8E">
        <w:rPr>
          <w:rFonts w:ascii="Times New Roman" w:hAnsi="Times New Roman" w:cs="Times New Roman"/>
          <w:sz w:val="28"/>
          <w:szCs w:val="28"/>
        </w:rPr>
        <w:t xml:space="preserve"> «Общегосударственные вопросы» классификации расходов бюджетов</w:t>
      </w:r>
      <w:r w:rsidR="002732C2" w:rsidRPr="002C5A8E">
        <w:rPr>
          <w:rFonts w:ascii="Times New Roman" w:hAnsi="Times New Roman" w:cs="Times New Roman"/>
          <w:sz w:val="28"/>
          <w:szCs w:val="28"/>
        </w:rPr>
        <w:t>,</w:t>
      </w:r>
      <w:r w:rsidR="0043553E" w:rsidRPr="002C5A8E">
        <w:rPr>
          <w:rFonts w:ascii="Times New Roman" w:hAnsi="Times New Roman" w:cs="Times New Roman"/>
          <w:sz w:val="28"/>
          <w:szCs w:val="28"/>
        </w:rPr>
        <w:t xml:space="preserve"> </w:t>
      </w:r>
      <w:r w:rsidR="00602C51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</w:t>
      </w:r>
      <w:r w:rsidR="00602C51" w:rsidRPr="00D3775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предусмотренные </w:t>
      </w:r>
      <w:r w:rsidR="005D3266" w:rsidRPr="00D3775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Положением о порядке расходования средств </w:t>
      </w:r>
      <w:r w:rsidR="00602C51" w:rsidRPr="00D3775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резервного фонда администрации Ет</w:t>
      </w:r>
      <w:r w:rsidR="0066488E" w:rsidRPr="00D3775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кульского </w:t>
      </w:r>
      <w:r w:rsidR="0066488E" w:rsidRPr="006E04D2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</w:t>
      </w:r>
      <w:r w:rsidR="00D37750" w:rsidRPr="006E04D2">
        <w:rPr>
          <w:rFonts w:ascii="Times New Roman" w:hAnsi="Times New Roman" w:cs="Times New Roman"/>
          <w:snapToGrid w:val="0"/>
          <w:sz w:val="28"/>
          <w:szCs w:val="28"/>
        </w:rPr>
        <w:t xml:space="preserve">округа </w:t>
      </w:r>
      <w:r w:rsidR="00D37750" w:rsidRPr="006E04D2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="0066488E" w:rsidRPr="006E04D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14:paraId="532829A3" w14:textId="4012E9E0" w:rsidR="00436B0B" w:rsidRPr="002B0CF6" w:rsidRDefault="008908A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A8E">
        <w:rPr>
          <w:rFonts w:ascii="Times New Roman" w:eastAsia="Calibri" w:hAnsi="Times New Roman" w:cs="Times New Roman"/>
          <w:sz w:val="28"/>
          <w:szCs w:val="28"/>
        </w:rPr>
        <w:tab/>
      </w:r>
      <w:r w:rsidR="00436B0B" w:rsidRPr="002C5A8E">
        <w:rPr>
          <w:rFonts w:ascii="Times New Roman" w:eastAsia="Calibri" w:hAnsi="Times New Roman" w:cs="Times New Roman"/>
          <w:sz w:val="28"/>
          <w:szCs w:val="28"/>
        </w:rPr>
        <w:t xml:space="preserve"> Установить </w:t>
      </w:r>
      <w:r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1A77C6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Pr="002C5A8E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95850" w:rsidRPr="002C5A8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1A77C6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подраздела </w:t>
      </w:r>
      <w:r w:rsidRPr="002C5A8E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95850" w:rsidRPr="002C5A8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Еткульском</w:t>
      </w:r>
      <w:r w:rsidR="00184982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D13C1"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="00C95850" w:rsidRPr="002C5A8E">
        <w:rPr>
          <w:rFonts w:ascii="Times New Roman" w:hAnsi="Times New Roman" w:cs="Times New Roman"/>
          <w:snapToGrid w:val="0"/>
          <w:sz w:val="28"/>
          <w:szCs w:val="28"/>
        </w:rPr>
        <w:t>округе Челябинской области</w:t>
      </w:r>
      <w:r w:rsidRPr="002C5A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6B0B" w:rsidRPr="002C5A8E">
        <w:rPr>
          <w:rFonts w:ascii="Times New Roman" w:eastAsia="Calibri" w:hAnsi="Times New Roman" w:cs="Times New Roman"/>
          <w:sz w:val="28"/>
          <w:szCs w:val="28"/>
        </w:rPr>
        <w:t>следующ</w:t>
      </w:r>
      <w:r w:rsidR="0055788E" w:rsidRPr="002C5A8E">
        <w:rPr>
          <w:rFonts w:ascii="Times New Roman" w:eastAsia="Calibri" w:hAnsi="Times New Roman" w:cs="Times New Roman"/>
          <w:sz w:val="28"/>
          <w:szCs w:val="28"/>
        </w:rPr>
        <w:t xml:space="preserve">ие </w:t>
      </w:r>
      <w:r w:rsidR="009673FC" w:rsidRPr="002C5A8E"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="0055788E" w:rsidRPr="002C5A8E">
        <w:rPr>
          <w:rFonts w:ascii="Times New Roman" w:eastAsia="Calibri" w:hAnsi="Times New Roman" w:cs="Times New Roman"/>
          <w:sz w:val="28"/>
          <w:szCs w:val="28"/>
        </w:rPr>
        <w:t xml:space="preserve">основания для внесения </w:t>
      </w:r>
      <w:r w:rsidR="00436B0B" w:rsidRPr="002C5A8E">
        <w:rPr>
          <w:rFonts w:ascii="Times New Roman" w:eastAsia="Calibri" w:hAnsi="Times New Roman" w:cs="Times New Roman"/>
          <w:sz w:val="28"/>
          <w:szCs w:val="28"/>
        </w:rPr>
        <w:t>изменений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 в показатели сводной бюджетной росписи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бюджета:</w:t>
      </w:r>
    </w:p>
    <w:p w14:paraId="46D22336" w14:textId="77777777" w:rsidR="00436B0B" w:rsidRPr="00442650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2650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14:paraId="069DB606" w14:textId="458284FD" w:rsidR="0043553E" w:rsidRPr="002B0CF6" w:rsidRDefault="0033673E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принятие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администрацией</w:t>
      </w:r>
      <w:r w:rsidR="0043553E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Еткульского муниципального </w:t>
      </w:r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="005A3E8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="0043553E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администрация</w:t>
      </w:r>
      <w:r w:rsidR="0043553E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bookmarkStart w:id="0" w:name="_Hlk213674968"/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bookmarkEnd w:id="0"/>
      <w:r w:rsidR="0043553E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решений о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перераспределени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553E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разделам «Общегосударственные вопросы», «Национальная экономика», 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«Национальная безопасность и правоохранительная деятельность», «Охрана окружающей </w:t>
      </w:r>
      <w:r w:rsidR="0043553E" w:rsidRPr="002B0CF6">
        <w:rPr>
          <w:rFonts w:ascii="Times New Roman" w:hAnsi="Times New Roman" w:cs="Times New Roman"/>
          <w:sz w:val="28"/>
          <w:szCs w:val="28"/>
        </w:rPr>
        <w:lastRenderedPageBreak/>
        <w:t xml:space="preserve">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между кодами классификации расходов бюджетов </w:t>
      </w:r>
      <w:r w:rsidR="00952EE1" w:rsidRPr="002B0CF6">
        <w:rPr>
          <w:rFonts w:ascii="Times New Roman" w:hAnsi="Times New Roman" w:cs="Times New Roman"/>
          <w:sz w:val="28"/>
          <w:szCs w:val="28"/>
        </w:rPr>
        <w:t>и (или) между главными распорядителями средств местного бюджета</w:t>
      </w:r>
      <w:r w:rsidR="0043553E" w:rsidRPr="002B0CF6">
        <w:rPr>
          <w:rFonts w:ascii="Times New Roman" w:hAnsi="Times New Roman" w:cs="Times New Roman"/>
          <w:sz w:val="28"/>
          <w:szCs w:val="28"/>
        </w:rPr>
        <w:t>;</w:t>
      </w:r>
    </w:p>
    <w:p w14:paraId="6B5CAAC4" w14:textId="6483929A" w:rsidR="0043553E" w:rsidRPr="002B0CF6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</w:t>
      </w:r>
      <w:proofErr w:type="gramStart"/>
      <w:r w:rsidR="000D13C1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</w:t>
      </w:r>
      <w:proofErr w:type="gramEnd"/>
      <w:r w:rsidR="000D13C1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7A475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D13C1" w:rsidRPr="002B0CF6">
        <w:rPr>
          <w:rFonts w:ascii="Times New Roman" w:hAnsi="Times New Roman" w:cs="Times New Roman"/>
          <w:sz w:val="28"/>
          <w:szCs w:val="28"/>
        </w:rPr>
        <w:t>муниципальные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14:paraId="5D100FF2" w14:textId="77777777"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 казенными учреждениями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в качестве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добровольных пожертвований;</w:t>
      </w:r>
    </w:p>
    <w:p w14:paraId="008ABC8C" w14:textId="7167EB5B" w:rsidR="004404F7" w:rsidRPr="006E04D2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04F7" w:rsidRPr="006E04D2">
        <w:rPr>
          <w:rFonts w:ascii="Times New Roman" w:hAnsi="Times New Roman" w:cs="Times New Roman"/>
          <w:bCs/>
          <w:sz w:val="28"/>
          <w:szCs w:val="28"/>
        </w:rPr>
        <w:t xml:space="preserve">увеличение бюджетных ассигнований сверх общего объема бюджетных ассигнований, утвержденного настоящим Решением, за счет </w:t>
      </w:r>
      <w:proofErr w:type="gramStart"/>
      <w:r w:rsidR="004404F7" w:rsidRPr="006E04D2">
        <w:rPr>
          <w:rFonts w:ascii="Times New Roman" w:hAnsi="Times New Roman" w:cs="Times New Roman"/>
          <w:bCs/>
          <w:sz w:val="28"/>
          <w:szCs w:val="28"/>
        </w:rPr>
        <w:t>межбюджетных трансфертов</w:t>
      </w:r>
      <w:proofErr w:type="gramEnd"/>
      <w:r w:rsidR="004404F7" w:rsidRPr="006E04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436D" w:rsidRPr="006E04D2">
        <w:rPr>
          <w:rFonts w:ascii="Times New Roman" w:hAnsi="Times New Roman" w:cs="Times New Roman"/>
          <w:bCs/>
          <w:sz w:val="28"/>
          <w:szCs w:val="28"/>
        </w:rPr>
        <w:t xml:space="preserve">предоставленных </w:t>
      </w:r>
      <w:r w:rsidR="004404F7" w:rsidRPr="006E04D2">
        <w:rPr>
          <w:rFonts w:ascii="Times New Roman" w:hAnsi="Times New Roman" w:cs="Times New Roman"/>
          <w:bCs/>
          <w:sz w:val="28"/>
          <w:szCs w:val="28"/>
        </w:rPr>
        <w:t>из областного бюджета, имеющих целевое назначение,</w:t>
      </w:r>
      <w:r w:rsidR="004404F7" w:rsidRPr="006E04D2">
        <w:rPr>
          <w:rFonts w:ascii="Times New Roman" w:hAnsi="Times New Roman" w:cs="Times New Roman"/>
        </w:rPr>
        <w:t xml:space="preserve"> </w:t>
      </w:r>
      <w:r w:rsidR="004404F7" w:rsidRPr="006E04D2">
        <w:rPr>
          <w:rFonts w:ascii="Times New Roman" w:hAnsi="Times New Roman" w:cs="Times New Roman"/>
          <w:bCs/>
          <w:sz w:val="28"/>
          <w:szCs w:val="28"/>
        </w:rPr>
        <w:t xml:space="preserve">фактически полученных при исполнении </w:t>
      </w:r>
      <w:r w:rsidR="00B8436D" w:rsidRPr="006E04D2">
        <w:rPr>
          <w:rFonts w:ascii="Times New Roman" w:hAnsi="Times New Roman" w:cs="Times New Roman"/>
          <w:bCs/>
          <w:sz w:val="28"/>
          <w:szCs w:val="28"/>
        </w:rPr>
        <w:t xml:space="preserve">местного </w:t>
      </w:r>
      <w:r w:rsidR="004404F7" w:rsidRPr="006E04D2">
        <w:rPr>
          <w:rFonts w:ascii="Times New Roman" w:hAnsi="Times New Roman" w:cs="Times New Roman"/>
          <w:bCs/>
          <w:sz w:val="28"/>
          <w:szCs w:val="28"/>
        </w:rPr>
        <w:t>бюджета сверх утвержденных настоящим Решением доходов, а также за счет безвозмездных поступлений и не использованных на начало финансового года остатков безвозмездных поступлений в соответствии с заключенными соглашениями, договорами;</w:t>
      </w:r>
    </w:p>
    <w:p w14:paraId="63521FF0" w14:textId="683480B0" w:rsidR="00377DD6" w:rsidRPr="006E04D2" w:rsidRDefault="00B31955" w:rsidP="00377D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4D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404F7" w:rsidRPr="006E04D2">
        <w:rPr>
          <w:rFonts w:ascii="Times New Roman" w:hAnsi="Times New Roman" w:cs="Times New Roman"/>
          <w:sz w:val="28"/>
          <w:szCs w:val="28"/>
        </w:rPr>
        <w:t xml:space="preserve">заключение соглашений с областными органами государственной власти о предоставлении межбюджетных трансфертов, имеющих целевое назначение, </w:t>
      </w:r>
      <w:r w:rsidR="00B8436D" w:rsidRPr="006E04D2">
        <w:rPr>
          <w:rFonts w:ascii="Times New Roman" w:hAnsi="Times New Roman" w:cs="Times New Roman"/>
          <w:sz w:val="28"/>
          <w:szCs w:val="28"/>
        </w:rPr>
        <w:t xml:space="preserve">местному </w:t>
      </w:r>
      <w:r w:rsidR="004404F7" w:rsidRPr="006E04D2">
        <w:rPr>
          <w:rFonts w:ascii="Times New Roman" w:hAnsi="Times New Roman" w:cs="Times New Roman"/>
          <w:sz w:val="28"/>
          <w:szCs w:val="28"/>
        </w:rPr>
        <w:t xml:space="preserve">бюджету из областного бюджета, а также дополнительных соглашений о внесении изменений в такие соглашения, предусматривающих увеличение или уменьшение общего объема межбюджетных трансфертов, имеющих целевое назначение, предоставляемых </w:t>
      </w:r>
      <w:r w:rsidR="00B8436D" w:rsidRPr="006E04D2">
        <w:rPr>
          <w:rFonts w:ascii="Times New Roman" w:hAnsi="Times New Roman" w:cs="Times New Roman"/>
          <w:sz w:val="28"/>
          <w:szCs w:val="28"/>
        </w:rPr>
        <w:t xml:space="preserve">местному </w:t>
      </w:r>
      <w:r w:rsidR="004404F7" w:rsidRPr="006E04D2">
        <w:rPr>
          <w:rFonts w:ascii="Times New Roman" w:hAnsi="Times New Roman" w:cs="Times New Roman"/>
          <w:sz w:val="28"/>
          <w:szCs w:val="28"/>
        </w:rPr>
        <w:t>бюджету</w:t>
      </w:r>
      <w:r w:rsidRPr="006E04D2">
        <w:rPr>
          <w:rFonts w:ascii="Times New Roman" w:hAnsi="Times New Roman" w:cs="Times New Roman"/>
          <w:sz w:val="28"/>
          <w:szCs w:val="28"/>
        </w:rPr>
        <w:t xml:space="preserve"> </w:t>
      </w:r>
      <w:r w:rsidR="004404F7" w:rsidRPr="006E04D2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="00377DD6" w:rsidRPr="006E04D2">
        <w:rPr>
          <w:rFonts w:ascii="Times New Roman" w:hAnsi="Times New Roman" w:cs="Times New Roman"/>
          <w:sz w:val="28"/>
          <w:szCs w:val="28"/>
        </w:rPr>
        <w:t>.</w:t>
      </w:r>
    </w:p>
    <w:p w14:paraId="2D6CF68D" w14:textId="7C80AAEC" w:rsidR="00377DD6" w:rsidRPr="006E04D2" w:rsidRDefault="00377DD6" w:rsidP="00377D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4D2">
        <w:rPr>
          <w:rFonts w:ascii="Times New Roman" w:hAnsi="Times New Roman" w:cs="Times New Roman"/>
          <w:sz w:val="28"/>
          <w:szCs w:val="28"/>
        </w:rPr>
        <w:t xml:space="preserve">          10. Установить, что средства </w:t>
      </w:r>
      <w:r w:rsidR="00B8436D" w:rsidRPr="006E04D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E04D2">
        <w:rPr>
          <w:rFonts w:ascii="Times New Roman" w:hAnsi="Times New Roman" w:cs="Times New Roman"/>
          <w:sz w:val="28"/>
          <w:szCs w:val="28"/>
        </w:rPr>
        <w:t>бюджета для финансирования полномочий Российской Федерации и Челябинской области, переданных органам местного самоуправления Еткульского муниципального округа Челябинской области, сверх сумм, поступающих из федерального и областного бюджетов в виде субвенций, могут использоваться в пределах средств, предусмотренных настоящим Решением.</w:t>
      </w:r>
    </w:p>
    <w:p w14:paraId="0666F72C" w14:textId="203DA448" w:rsidR="00447633" w:rsidRPr="00447633" w:rsidRDefault="00447633" w:rsidP="00447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4D2">
        <w:rPr>
          <w:rFonts w:ascii="Times New Roman" w:hAnsi="Times New Roman" w:cs="Times New Roman"/>
          <w:sz w:val="28"/>
          <w:szCs w:val="28"/>
        </w:rPr>
        <w:t>1</w:t>
      </w:r>
      <w:r w:rsidR="001D397E" w:rsidRPr="006E04D2">
        <w:rPr>
          <w:rFonts w:ascii="Times New Roman" w:hAnsi="Times New Roman" w:cs="Times New Roman"/>
          <w:sz w:val="28"/>
          <w:szCs w:val="28"/>
        </w:rPr>
        <w:t>1</w:t>
      </w:r>
      <w:r w:rsidRPr="006E04D2">
        <w:rPr>
          <w:rFonts w:ascii="Times New Roman" w:hAnsi="Times New Roman" w:cs="Times New Roman"/>
          <w:sz w:val="28"/>
          <w:szCs w:val="28"/>
        </w:rPr>
        <w:t xml:space="preserve">. </w:t>
      </w:r>
      <w:r w:rsidRPr="006E04D2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Pr="006E04D2">
        <w:rPr>
          <w:rFonts w:ascii="Times New Roman" w:hAnsi="Times New Roman" w:cs="Times New Roman"/>
          <w:sz w:val="28"/>
          <w:szCs w:val="28"/>
        </w:rPr>
        <w:t>доведение лимитов бюджетных</w:t>
      </w:r>
      <w:r w:rsidRPr="00447633">
        <w:rPr>
          <w:rFonts w:ascii="Times New Roman" w:hAnsi="Times New Roman" w:cs="Times New Roman"/>
          <w:sz w:val="28"/>
          <w:szCs w:val="28"/>
        </w:rPr>
        <w:t xml:space="preserve"> обязательств на 202</w:t>
      </w:r>
      <w:r w:rsidR="00865C6A">
        <w:rPr>
          <w:rFonts w:ascii="Times New Roman" w:hAnsi="Times New Roman" w:cs="Times New Roman"/>
          <w:sz w:val="28"/>
          <w:szCs w:val="28"/>
        </w:rPr>
        <w:t>6</w:t>
      </w:r>
      <w:r w:rsidRPr="00447633">
        <w:rPr>
          <w:rFonts w:ascii="Times New Roman" w:hAnsi="Times New Roman" w:cs="Times New Roman"/>
          <w:sz w:val="28"/>
          <w:szCs w:val="28"/>
        </w:rPr>
        <w:t xml:space="preserve"> год и финансирование в 202</w:t>
      </w:r>
      <w:r w:rsidR="00865C6A">
        <w:rPr>
          <w:rFonts w:ascii="Times New Roman" w:hAnsi="Times New Roman" w:cs="Times New Roman"/>
          <w:sz w:val="28"/>
          <w:szCs w:val="28"/>
        </w:rPr>
        <w:t>6</w:t>
      </w:r>
      <w:r w:rsidRPr="00447633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44763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7250809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1)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14:paraId="22B20BD3" w14:textId="77777777" w:rsidR="00447633" w:rsidRPr="00447633" w:rsidRDefault="00447633" w:rsidP="00447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2)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14:paraId="237C6D3A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3)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питания;</w:t>
      </w:r>
    </w:p>
    <w:p w14:paraId="77772029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4)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14:paraId="3019B9C9" w14:textId="77777777" w:rsidR="00447633" w:rsidRPr="00447633" w:rsidRDefault="00447633" w:rsidP="00447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5)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14:paraId="65F91548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6)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14:paraId="1FB24D04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7)</w:t>
      </w:r>
      <w:r w:rsidRPr="00447633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Федерации;</w:t>
      </w:r>
    </w:p>
    <w:p w14:paraId="16414E79" w14:textId="0F2A481C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hAnsi="Times New Roman" w:cs="Times New Roman"/>
          <w:sz w:val="28"/>
          <w:szCs w:val="28"/>
        </w:rPr>
        <w:lastRenderedPageBreak/>
        <w:t>8) предоставление субсидий муниципальным бюджетным и автономным учреждениям на финансовое обеспечение выполнения ими муниципальных заданий</w:t>
      </w:r>
      <w:r w:rsidR="00F96F3C">
        <w:rPr>
          <w:rFonts w:ascii="Times New Roman" w:hAnsi="Times New Roman" w:cs="Times New Roman"/>
          <w:sz w:val="28"/>
          <w:szCs w:val="28"/>
        </w:rPr>
        <w:t xml:space="preserve"> в части расходов на оплату труда и начисления на оплату труда, оплату коммунальных услуг и уплату налогов и сборов в бюджеты бюджетной системы Российской Федерации</w:t>
      </w:r>
      <w:r w:rsidRPr="00447633">
        <w:rPr>
          <w:rFonts w:ascii="Times New Roman" w:hAnsi="Times New Roman" w:cs="Times New Roman"/>
          <w:sz w:val="28"/>
          <w:szCs w:val="28"/>
        </w:rPr>
        <w:t>.</w:t>
      </w:r>
    </w:p>
    <w:p w14:paraId="626C3E63" w14:textId="356FAA80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Доведение лимитов бюджетных обязательств на 202</w:t>
      </w:r>
      <w:r w:rsidR="00865C6A">
        <w:rPr>
          <w:rFonts w:ascii="Times New Roman" w:eastAsia="Calibri" w:hAnsi="Times New Roman" w:cs="Times New Roman"/>
          <w:sz w:val="28"/>
          <w:szCs w:val="28"/>
        </w:rPr>
        <w:t>6</w:t>
      </w: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 год по направлениям расходов, не указанным в пунктах 1-8 настоящего пункта, осуществляется в соответствии с распоряжениями администрации Еткульского муниципального </w:t>
      </w:r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="005A3E8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Pr="0044763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6D0001" w14:textId="228CBFA3" w:rsidR="00F96F3C" w:rsidRPr="00F96F3C" w:rsidRDefault="00447633" w:rsidP="00374E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Доведение лимитов бюджетных обязательств на плановый период </w:t>
      </w:r>
      <w:r w:rsidRPr="00DF63AF">
        <w:rPr>
          <w:rFonts w:ascii="Times New Roman" w:eastAsia="Calibri" w:hAnsi="Times New Roman" w:cs="Times New Roman"/>
          <w:sz w:val="28"/>
          <w:szCs w:val="28"/>
        </w:rPr>
        <w:t>202</w:t>
      </w:r>
      <w:r w:rsidR="0068721D">
        <w:rPr>
          <w:rFonts w:ascii="Times New Roman" w:eastAsia="Calibri" w:hAnsi="Times New Roman" w:cs="Times New Roman"/>
          <w:sz w:val="28"/>
          <w:szCs w:val="28"/>
        </w:rPr>
        <w:t>7</w:t>
      </w:r>
      <w:r w:rsidRPr="00AE6D1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="00F96F3C" w:rsidRPr="00F96F3C">
        <w:rPr>
          <w:rFonts w:ascii="Times New Roman" w:hAnsi="Times New Roman" w:cs="Times New Roman"/>
          <w:sz w:val="28"/>
          <w:szCs w:val="28"/>
        </w:rPr>
        <w:t xml:space="preserve">на осуществление закупок товаров, работ, услуг для обеспечения </w:t>
      </w:r>
      <w:r w:rsidR="00F96F3C">
        <w:rPr>
          <w:rFonts w:ascii="Times New Roman" w:hAnsi="Times New Roman" w:cs="Times New Roman"/>
          <w:sz w:val="28"/>
          <w:szCs w:val="28"/>
        </w:rPr>
        <w:t>муниципальных</w:t>
      </w:r>
      <w:r w:rsidR="00F96F3C" w:rsidRPr="00F96F3C">
        <w:rPr>
          <w:rFonts w:ascii="Times New Roman" w:hAnsi="Times New Roman" w:cs="Times New Roman"/>
          <w:sz w:val="28"/>
          <w:szCs w:val="28"/>
        </w:rPr>
        <w:t xml:space="preserve"> нужд, на приобретение товаров, работ, услуг в пользу граждан в целях реализации мер социальной поддержки населения осуществляется в соответствии с распоряжениями </w:t>
      </w:r>
      <w:r w:rsidR="00374E0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74E04" w:rsidRPr="00447633">
        <w:rPr>
          <w:rFonts w:ascii="Times New Roman" w:eastAsia="Calibri" w:hAnsi="Times New Roman" w:cs="Times New Roman"/>
          <w:sz w:val="28"/>
          <w:szCs w:val="28"/>
        </w:rPr>
        <w:t xml:space="preserve">Еткульского муниципального </w:t>
      </w:r>
      <w:r w:rsidR="00374E04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="00374E04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74E04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="00F96F3C" w:rsidRPr="00F96F3C">
        <w:rPr>
          <w:rFonts w:ascii="Times New Roman" w:hAnsi="Times New Roman" w:cs="Times New Roman"/>
          <w:sz w:val="28"/>
          <w:szCs w:val="28"/>
        </w:rPr>
        <w:t xml:space="preserve"> в размере, не превышающем объема бюджетных ассигнований, предусмотренного настоящим </w:t>
      </w:r>
      <w:r w:rsidR="00374E04">
        <w:rPr>
          <w:rFonts w:ascii="Times New Roman" w:hAnsi="Times New Roman" w:cs="Times New Roman"/>
          <w:sz w:val="28"/>
          <w:szCs w:val="28"/>
        </w:rPr>
        <w:t>решением</w:t>
      </w:r>
      <w:r w:rsidR="00F96F3C" w:rsidRPr="00F96F3C">
        <w:rPr>
          <w:rFonts w:ascii="Times New Roman" w:hAnsi="Times New Roman" w:cs="Times New Roman"/>
          <w:sz w:val="28"/>
          <w:szCs w:val="28"/>
        </w:rPr>
        <w:t xml:space="preserve"> на плановый период 202</w:t>
      </w:r>
      <w:r w:rsidR="00374E04">
        <w:rPr>
          <w:rFonts w:ascii="Times New Roman" w:hAnsi="Times New Roman" w:cs="Times New Roman"/>
          <w:sz w:val="28"/>
          <w:szCs w:val="28"/>
        </w:rPr>
        <w:t>7</w:t>
      </w:r>
      <w:r w:rsidR="00F96F3C" w:rsidRPr="00F96F3C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73B405E" w14:textId="1FBAAE3F" w:rsidR="003F1848" w:rsidRPr="003F1848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1D397E">
        <w:rPr>
          <w:rFonts w:ascii="Times New Roman" w:hAnsi="Times New Roman" w:cs="Times New Roman"/>
          <w:sz w:val="28"/>
          <w:szCs w:val="28"/>
        </w:rPr>
        <w:t>2</w:t>
      </w:r>
      <w:r w:rsidRPr="003F1848">
        <w:rPr>
          <w:rFonts w:ascii="Times New Roman" w:hAnsi="Times New Roman" w:cs="Times New Roman"/>
          <w:sz w:val="28"/>
          <w:szCs w:val="28"/>
        </w:rPr>
        <w:t xml:space="preserve">.  Установить, что казначейскому сопровождению с </w:t>
      </w:r>
      <w:proofErr w:type="gramStart"/>
      <w:r w:rsidRPr="003F1848">
        <w:rPr>
          <w:rFonts w:ascii="Times New Roman" w:hAnsi="Times New Roman" w:cs="Times New Roman"/>
          <w:sz w:val="28"/>
          <w:szCs w:val="28"/>
        </w:rPr>
        <w:t>учетом  положений</w:t>
      </w:r>
      <w:proofErr w:type="gramEnd"/>
      <w:r w:rsidRPr="003F1848">
        <w:rPr>
          <w:rFonts w:ascii="Times New Roman" w:hAnsi="Times New Roman" w:cs="Times New Roman"/>
          <w:sz w:val="28"/>
          <w:szCs w:val="28"/>
        </w:rPr>
        <w:t xml:space="preserve"> подпункта 6</w:t>
      </w:r>
      <w:r w:rsidRPr="003F1848"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1</w:t>
      </w:r>
      <w:r w:rsidRPr="003F1848">
        <w:rPr>
          <w:rFonts w:ascii="Times New Roman" w:hAnsi="Times New Roman" w:cs="Times New Roman"/>
          <w:sz w:val="28"/>
          <w:szCs w:val="28"/>
        </w:rPr>
        <w:t xml:space="preserve"> пункта 1 статьи 220</w:t>
      </w:r>
      <w:r w:rsidRPr="003F1848"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2</w:t>
      </w:r>
      <w:r w:rsidRPr="003F184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подлежат:</w:t>
      </w:r>
    </w:p>
    <w:p w14:paraId="07211039" w14:textId="439E1F74" w:rsidR="003F1848" w:rsidRPr="00DF63AF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3AF">
        <w:rPr>
          <w:rFonts w:ascii="Times New Roman" w:hAnsi="Times New Roman" w:cs="Times New Roman"/>
          <w:sz w:val="28"/>
          <w:szCs w:val="28"/>
        </w:rPr>
        <w:t>авансовые платежи и расчеты по муниципальным контрактам</w:t>
      </w:r>
      <w:r w:rsidRPr="00DF63AF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4404F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DF63AF">
        <w:rPr>
          <w:rFonts w:ascii="Times New Roman" w:eastAsia="Calibri" w:hAnsi="Times New Roman" w:cs="Times New Roman"/>
          <w:sz w:val="28"/>
          <w:szCs w:val="28"/>
        </w:rPr>
        <w:t>поставке товаров, выполнении работ, оказании услуг</w:t>
      </w:r>
      <w:r w:rsidR="00943881">
        <w:rPr>
          <w:rFonts w:ascii="Times New Roman" w:hAnsi="Times New Roman" w:cs="Times New Roman"/>
          <w:sz w:val="28"/>
          <w:szCs w:val="28"/>
        </w:rPr>
        <w:t>, заключаемым на сумму от 50</w:t>
      </w:r>
      <w:r w:rsidR="00374E04">
        <w:rPr>
          <w:rFonts w:ascii="Times New Roman" w:hAnsi="Times New Roman" w:cs="Times New Roman"/>
          <w:sz w:val="28"/>
          <w:szCs w:val="28"/>
        </w:rPr>
        <w:t xml:space="preserve"> </w:t>
      </w:r>
      <w:r w:rsidR="00943881">
        <w:rPr>
          <w:rFonts w:ascii="Times New Roman" w:hAnsi="Times New Roman" w:cs="Times New Roman"/>
          <w:sz w:val="28"/>
          <w:szCs w:val="28"/>
        </w:rPr>
        <w:t>000</w:t>
      </w:r>
      <w:r w:rsidR="00374E04">
        <w:rPr>
          <w:rFonts w:ascii="Times New Roman" w:hAnsi="Times New Roman" w:cs="Times New Roman"/>
          <w:sz w:val="28"/>
          <w:szCs w:val="28"/>
        </w:rPr>
        <w:t xml:space="preserve"> </w:t>
      </w:r>
      <w:r w:rsidR="00943881">
        <w:rPr>
          <w:rFonts w:ascii="Times New Roman" w:hAnsi="Times New Roman" w:cs="Times New Roman"/>
          <w:sz w:val="28"/>
          <w:szCs w:val="28"/>
        </w:rPr>
        <w:t>000,00</w:t>
      </w:r>
      <w:r w:rsidRPr="00DF63AF">
        <w:rPr>
          <w:rFonts w:ascii="Times New Roman" w:hAnsi="Times New Roman" w:cs="Times New Roman"/>
          <w:sz w:val="28"/>
          <w:szCs w:val="28"/>
        </w:rPr>
        <w:t xml:space="preserve"> рубл</w:t>
      </w:r>
      <w:r w:rsidR="00374E04">
        <w:rPr>
          <w:rFonts w:ascii="Times New Roman" w:hAnsi="Times New Roman" w:cs="Times New Roman"/>
          <w:sz w:val="28"/>
          <w:szCs w:val="28"/>
        </w:rPr>
        <w:t>ей</w:t>
      </w:r>
      <w:r w:rsidRPr="00DF63AF">
        <w:rPr>
          <w:rFonts w:ascii="Times New Roman" w:hAnsi="Times New Roman" w:cs="Times New Roman"/>
          <w:sz w:val="28"/>
          <w:szCs w:val="28"/>
        </w:rPr>
        <w:t>;</w:t>
      </w:r>
    </w:p>
    <w:p w14:paraId="1A78056B" w14:textId="6A66AD65" w:rsidR="003F1848" w:rsidRPr="003F1848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3AF">
        <w:rPr>
          <w:rFonts w:ascii="Times New Roman" w:hAnsi="Times New Roman" w:cs="Times New Roman"/>
          <w:sz w:val="28"/>
          <w:szCs w:val="28"/>
        </w:rPr>
        <w:t>авансовые платежи и расчеты по контрактам (договорам) о поставке товаров, выполнении работ, оказании услуг, заключаемым на сумму от</w:t>
      </w:r>
      <w:r w:rsidRPr="00DF63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404F7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Pr="00DF63AF">
        <w:rPr>
          <w:rFonts w:ascii="Times New Roman" w:hAnsi="Times New Roman" w:cs="Times New Roman"/>
          <w:sz w:val="28"/>
          <w:szCs w:val="28"/>
        </w:rPr>
        <w:t>50</w:t>
      </w:r>
      <w:r w:rsidR="00374E04">
        <w:rPr>
          <w:rFonts w:ascii="Times New Roman" w:hAnsi="Times New Roman" w:cs="Times New Roman"/>
          <w:sz w:val="28"/>
          <w:szCs w:val="28"/>
        </w:rPr>
        <w:t> </w:t>
      </w:r>
      <w:r w:rsidRPr="00DF63AF">
        <w:rPr>
          <w:rFonts w:ascii="Times New Roman" w:hAnsi="Times New Roman" w:cs="Times New Roman"/>
          <w:sz w:val="28"/>
          <w:szCs w:val="28"/>
        </w:rPr>
        <w:t>000</w:t>
      </w:r>
      <w:r w:rsidR="00374E04">
        <w:rPr>
          <w:rFonts w:ascii="Times New Roman" w:hAnsi="Times New Roman" w:cs="Times New Roman"/>
          <w:sz w:val="28"/>
          <w:szCs w:val="28"/>
        </w:rPr>
        <w:t xml:space="preserve"> </w:t>
      </w:r>
      <w:r w:rsidR="00943881">
        <w:rPr>
          <w:rFonts w:ascii="Times New Roman" w:hAnsi="Times New Roman" w:cs="Times New Roman"/>
          <w:sz w:val="28"/>
          <w:szCs w:val="28"/>
        </w:rPr>
        <w:t>000</w:t>
      </w:r>
      <w:r w:rsidRPr="00DF63AF">
        <w:rPr>
          <w:rFonts w:ascii="Times New Roman" w:hAnsi="Times New Roman" w:cs="Times New Roman"/>
          <w:sz w:val="28"/>
          <w:szCs w:val="28"/>
        </w:rPr>
        <w:t>,</w:t>
      </w:r>
      <w:r w:rsidR="00943881">
        <w:rPr>
          <w:rFonts w:ascii="Times New Roman" w:hAnsi="Times New Roman" w:cs="Times New Roman"/>
          <w:sz w:val="28"/>
          <w:szCs w:val="28"/>
        </w:rPr>
        <w:t>0</w:t>
      </w:r>
      <w:r w:rsidRPr="00DF63AF">
        <w:rPr>
          <w:rFonts w:ascii="Times New Roman" w:hAnsi="Times New Roman" w:cs="Times New Roman"/>
          <w:sz w:val="28"/>
          <w:szCs w:val="28"/>
        </w:rPr>
        <w:t>0 рубл</w:t>
      </w:r>
      <w:r w:rsidR="00374E04">
        <w:rPr>
          <w:rFonts w:ascii="Times New Roman" w:hAnsi="Times New Roman" w:cs="Times New Roman"/>
          <w:sz w:val="28"/>
          <w:szCs w:val="28"/>
        </w:rPr>
        <w:t>ей</w:t>
      </w:r>
      <w:r w:rsidRPr="00DF63AF">
        <w:rPr>
          <w:rFonts w:ascii="Times New Roman" w:hAnsi="Times New Roman" w:cs="Times New Roman"/>
          <w:sz w:val="28"/>
          <w:szCs w:val="28"/>
        </w:rPr>
        <w:t xml:space="preserve"> муниципальными бюджетными и </w:t>
      </w:r>
      <w:r w:rsidR="001A7F11">
        <w:rPr>
          <w:rFonts w:ascii="Times New Roman" w:hAnsi="Times New Roman" w:cs="Times New Roman"/>
          <w:sz w:val="28"/>
          <w:szCs w:val="28"/>
        </w:rPr>
        <w:t>а</w:t>
      </w:r>
      <w:r w:rsidRPr="00DF63AF">
        <w:rPr>
          <w:rFonts w:ascii="Times New Roman" w:hAnsi="Times New Roman" w:cs="Times New Roman"/>
          <w:sz w:val="28"/>
          <w:szCs w:val="28"/>
        </w:rPr>
        <w:t>втономными учреждениями;</w:t>
      </w:r>
    </w:p>
    <w:p w14:paraId="0974A1E1" w14:textId="77777777" w:rsidR="003F1848" w:rsidRPr="003F1848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F1848">
        <w:rPr>
          <w:rFonts w:ascii="Times New Roman" w:hAnsi="Times New Roman" w:cs="Times New Roman"/>
          <w:sz w:val="28"/>
          <w:szCs w:val="28"/>
        </w:rPr>
        <w:t xml:space="preserve">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рамках 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>исполнения указанных в абзацах втором и третьем настояще</w:t>
      </w:r>
      <w:r w:rsidR="003940DF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40DF">
        <w:rPr>
          <w:rFonts w:ascii="Times New Roman" w:hAnsi="Times New Roman" w:cs="Times New Roman"/>
          <w:color w:val="000000"/>
          <w:sz w:val="28"/>
          <w:szCs w:val="28"/>
        </w:rPr>
        <w:t>пункта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 xml:space="preserve"> контрактов</w:t>
      </w:r>
      <w:r w:rsidR="00AE6D1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 xml:space="preserve"> контрактов</w:t>
      </w:r>
      <w:r w:rsidR="00AE6D1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>договоров) о поставке товаров, в</w:t>
      </w:r>
      <w:r w:rsidR="009A3A00">
        <w:rPr>
          <w:rFonts w:ascii="Times New Roman" w:hAnsi="Times New Roman" w:cs="Times New Roman"/>
          <w:color w:val="000000"/>
          <w:sz w:val="28"/>
          <w:szCs w:val="28"/>
        </w:rPr>
        <w:t>ыполнении работ, оказании услуг.</w:t>
      </w:r>
    </w:p>
    <w:p w14:paraId="5A72FD91" w14:textId="4D4C4801" w:rsidR="006635B4" w:rsidRPr="003C04C2" w:rsidRDefault="006635B4" w:rsidP="00092C40">
      <w:pPr>
        <w:pStyle w:val="ConsPlusNormal"/>
        <w:widowControl/>
        <w:tabs>
          <w:tab w:val="left" w:pos="1134"/>
        </w:tabs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C04C2">
        <w:rPr>
          <w:rFonts w:ascii="Times New Roman" w:eastAsia="Calibri" w:hAnsi="Times New Roman" w:cs="Times New Roman"/>
          <w:sz w:val="28"/>
          <w:szCs w:val="28"/>
        </w:rPr>
        <w:t>1</w:t>
      </w:r>
      <w:r w:rsidR="001D397E">
        <w:rPr>
          <w:rFonts w:ascii="Times New Roman" w:eastAsia="Calibri" w:hAnsi="Times New Roman" w:cs="Times New Roman"/>
          <w:sz w:val="28"/>
          <w:szCs w:val="28"/>
        </w:rPr>
        <w:t>3</w:t>
      </w:r>
      <w:r w:rsidRPr="003C04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C04C2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3C04C2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3C04C2">
        <w:rPr>
          <w:rFonts w:ascii="Times New Roman" w:hAnsi="Times New Roman" w:cs="Times New Roman"/>
          <w:sz w:val="28"/>
          <w:szCs w:val="28"/>
        </w:rPr>
        <w:t>:</w:t>
      </w:r>
    </w:p>
    <w:p w14:paraId="087692CC" w14:textId="5E517177" w:rsidR="006635B4" w:rsidRPr="00A6422E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A6422E">
        <w:rPr>
          <w:rFonts w:ascii="Times New Roman" w:hAnsi="Times New Roman" w:cs="Times New Roman"/>
          <w:sz w:val="28"/>
          <w:szCs w:val="28"/>
        </w:rPr>
        <w:t>на 1 января 202</w:t>
      </w:r>
      <w:r w:rsidR="00865C6A" w:rsidRPr="00A6422E">
        <w:rPr>
          <w:rFonts w:ascii="Times New Roman" w:hAnsi="Times New Roman" w:cs="Times New Roman"/>
          <w:sz w:val="28"/>
          <w:szCs w:val="28"/>
        </w:rPr>
        <w:t>7</w:t>
      </w:r>
      <w:r w:rsidRPr="00A6422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068EE" w:rsidRPr="00A6422E">
        <w:rPr>
          <w:rFonts w:ascii="Times New Roman" w:hAnsi="Times New Roman" w:cs="Times New Roman"/>
          <w:sz w:val="28"/>
          <w:szCs w:val="28"/>
        </w:rPr>
        <w:t>18631750</w:t>
      </w:r>
      <w:r w:rsidR="00FC4A3D" w:rsidRPr="00A6422E">
        <w:rPr>
          <w:rFonts w:ascii="Times New Roman" w:hAnsi="Times New Roman" w:cs="Times New Roman"/>
          <w:sz w:val="28"/>
          <w:szCs w:val="28"/>
        </w:rPr>
        <w:t xml:space="preserve"> </w:t>
      </w:r>
      <w:r w:rsidRPr="00A6422E">
        <w:rPr>
          <w:rFonts w:ascii="Times New Roman" w:hAnsi="Times New Roman" w:cs="Times New Roman"/>
          <w:sz w:val="28"/>
          <w:szCs w:val="28"/>
        </w:rPr>
        <w:t>рубл</w:t>
      </w:r>
      <w:r w:rsidR="00B068EE" w:rsidRPr="00A6422E">
        <w:rPr>
          <w:rFonts w:ascii="Times New Roman" w:hAnsi="Times New Roman" w:cs="Times New Roman"/>
          <w:sz w:val="28"/>
          <w:szCs w:val="28"/>
        </w:rPr>
        <w:t>ей</w:t>
      </w:r>
      <w:r w:rsidRPr="00A6422E">
        <w:rPr>
          <w:rFonts w:ascii="Times New Roman" w:hAnsi="Times New Roman" w:cs="Times New Roman"/>
          <w:sz w:val="28"/>
          <w:szCs w:val="28"/>
        </w:rPr>
        <w:t>, в том числе верхний предел долга</w:t>
      </w:r>
      <w:r w:rsidRPr="00A6422E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A6422E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A6422E">
        <w:rPr>
          <w:rFonts w:ascii="Times New Roman" w:eastAsia="Calibri" w:hAnsi="Times New Roman" w:cs="Times New Roman"/>
          <w:sz w:val="28"/>
          <w:szCs w:val="28"/>
        </w:rPr>
        <w:t>0</w:t>
      </w:r>
      <w:r w:rsidR="00104929" w:rsidRPr="00A6422E">
        <w:rPr>
          <w:rFonts w:ascii="Times New Roman" w:eastAsia="Calibri" w:hAnsi="Times New Roman" w:cs="Times New Roman"/>
          <w:sz w:val="28"/>
          <w:szCs w:val="28"/>
        </w:rPr>
        <w:t>,00</w:t>
      </w:r>
      <w:r w:rsidRPr="00A6422E">
        <w:rPr>
          <w:rFonts w:ascii="Times New Roman" w:hAnsi="Times New Roman" w:cs="Times New Roman"/>
          <w:spacing w:val="-8"/>
          <w:sz w:val="28"/>
          <w:szCs w:val="28"/>
        </w:rPr>
        <w:t xml:space="preserve"> рубл</w:t>
      </w:r>
      <w:r w:rsidR="00104929" w:rsidRPr="00A6422E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A6422E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14:paraId="47EA5DE5" w14:textId="5F0A1A02" w:rsidR="006635B4" w:rsidRPr="00A6422E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A6422E">
        <w:rPr>
          <w:rFonts w:ascii="Times New Roman" w:hAnsi="Times New Roman" w:cs="Times New Roman"/>
          <w:sz w:val="28"/>
          <w:szCs w:val="28"/>
        </w:rPr>
        <w:t>на 1 января 202</w:t>
      </w:r>
      <w:r w:rsidR="00865C6A" w:rsidRPr="00A6422E">
        <w:rPr>
          <w:rFonts w:ascii="Times New Roman" w:hAnsi="Times New Roman" w:cs="Times New Roman"/>
          <w:sz w:val="28"/>
          <w:szCs w:val="28"/>
        </w:rPr>
        <w:t>8</w:t>
      </w:r>
      <w:r w:rsidRPr="00A6422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068EE" w:rsidRPr="00A6422E">
        <w:rPr>
          <w:rFonts w:ascii="Times New Roman" w:hAnsi="Times New Roman" w:cs="Times New Roman"/>
          <w:sz w:val="28"/>
          <w:szCs w:val="28"/>
        </w:rPr>
        <w:t>19972967</w:t>
      </w:r>
      <w:r w:rsidR="00FC4A3D" w:rsidRPr="00A6422E">
        <w:rPr>
          <w:rFonts w:ascii="Times New Roman" w:hAnsi="Times New Roman" w:cs="Times New Roman"/>
          <w:sz w:val="28"/>
          <w:szCs w:val="28"/>
        </w:rPr>
        <w:t xml:space="preserve"> </w:t>
      </w:r>
      <w:r w:rsidRPr="00A6422E">
        <w:rPr>
          <w:rFonts w:ascii="Times New Roman" w:hAnsi="Times New Roman" w:cs="Times New Roman"/>
          <w:sz w:val="28"/>
          <w:szCs w:val="28"/>
        </w:rPr>
        <w:t>рубл</w:t>
      </w:r>
      <w:r w:rsidR="00B068EE" w:rsidRPr="00A6422E">
        <w:rPr>
          <w:rFonts w:ascii="Times New Roman" w:hAnsi="Times New Roman" w:cs="Times New Roman"/>
          <w:sz w:val="28"/>
          <w:szCs w:val="28"/>
        </w:rPr>
        <w:t>ей</w:t>
      </w:r>
      <w:r w:rsidRPr="00A6422E">
        <w:rPr>
          <w:rFonts w:ascii="Times New Roman" w:hAnsi="Times New Roman" w:cs="Times New Roman"/>
          <w:sz w:val="28"/>
          <w:szCs w:val="28"/>
        </w:rPr>
        <w:t>, в том числе верхний предел долга</w:t>
      </w:r>
      <w:r w:rsidRPr="00A6422E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A6422E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A6422E">
        <w:rPr>
          <w:rFonts w:ascii="Times New Roman" w:eastAsia="Calibri" w:hAnsi="Times New Roman" w:cs="Times New Roman"/>
          <w:sz w:val="28"/>
          <w:szCs w:val="28"/>
        </w:rPr>
        <w:t>0</w:t>
      </w:r>
      <w:r w:rsidR="00104929" w:rsidRPr="00A6422E">
        <w:rPr>
          <w:rFonts w:ascii="Times New Roman" w:eastAsia="Calibri" w:hAnsi="Times New Roman" w:cs="Times New Roman"/>
          <w:sz w:val="28"/>
          <w:szCs w:val="28"/>
        </w:rPr>
        <w:t>,00</w:t>
      </w:r>
      <w:r w:rsidRPr="00A6422E">
        <w:rPr>
          <w:rFonts w:ascii="Times New Roman" w:hAnsi="Times New Roman" w:cs="Times New Roman"/>
          <w:spacing w:val="-8"/>
          <w:sz w:val="28"/>
          <w:szCs w:val="28"/>
        </w:rPr>
        <w:t xml:space="preserve"> руб</w:t>
      </w:r>
      <w:r w:rsidR="00104929" w:rsidRPr="00A6422E">
        <w:rPr>
          <w:rFonts w:ascii="Times New Roman" w:hAnsi="Times New Roman" w:cs="Times New Roman"/>
          <w:spacing w:val="-8"/>
          <w:sz w:val="28"/>
          <w:szCs w:val="28"/>
        </w:rPr>
        <w:t>ля</w:t>
      </w:r>
      <w:r w:rsidRPr="00A6422E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14:paraId="05210677" w14:textId="1088D3A2" w:rsidR="006635B4" w:rsidRPr="003C04C2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A6422E">
        <w:rPr>
          <w:rFonts w:ascii="Times New Roman" w:hAnsi="Times New Roman" w:cs="Times New Roman"/>
          <w:sz w:val="28"/>
          <w:szCs w:val="28"/>
        </w:rPr>
        <w:t>на 1 января 202</w:t>
      </w:r>
      <w:r w:rsidR="00865C6A" w:rsidRPr="00A6422E">
        <w:rPr>
          <w:rFonts w:ascii="Times New Roman" w:hAnsi="Times New Roman" w:cs="Times New Roman"/>
          <w:sz w:val="28"/>
          <w:szCs w:val="28"/>
        </w:rPr>
        <w:t>9</w:t>
      </w:r>
      <w:r w:rsidRPr="00A6422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068EE" w:rsidRPr="00A6422E">
        <w:rPr>
          <w:rFonts w:ascii="Times New Roman" w:hAnsi="Times New Roman" w:cs="Times New Roman"/>
          <w:sz w:val="28"/>
          <w:szCs w:val="28"/>
        </w:rPr>
        <w:t>20813033</w:t>
      </w:r>
      <w:r w:rsidRPr="00A6422E">
        <w:rPr>
          <w:rFonts w:ascii="Times New Roman" w:hAnsi="Times New Roman" w:cs="Times New Roman"/>
          <w:sz w:val="28"/>
          <w:szCs w:val="28"/>
        </w:rPr>
        <w:t xml:space="preserve"> рубл</w:t>
      </w:r>
      <w:r w:rsidR="00104929" w:rsidRPr="00A6422E">
        <w:rPr>
          <w:rFonts w:ascii="Times New Roman" w:hAnsi="Times New Roman" w:cs="Times New Roman"/>
          <w:sz w:val="28"/>
          <w:szCs w:val="28"/>
        </w:rPr>
        <w:t>я</w:t>
      </w:r>
      <w:r w:rsidRPr="00A6422E">
        <w:rPr>
          <w:rFonts w:ascii="Times New Roman" w:hAnsi="Times New Roman" w:cs="Times New Roman"/>
          <w:sz w:val="28"/>
          <w:szCs w:val="28"/>
        </w:rPr>
        <w:t>, в</w:t>
      </w:r>
      <w:r w:rsidRPr="003C04C2">
        <w:rPr>
          <w:rFonts w:ascii="Times New Roman" w:hAnsi="Times New Roman" w:cs="Times New Roman"/>
          <w:sz w:val="28"/>
          <w:szCs w:val="28"/>
        </w:rPr>
        <w:t xml:space="preserve"> том числе верхний предел долга</w:t>
      </w:r>
      <w:r w:rsidRPr="003C04C2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3C04C2">
        <w:rPr>
          <w:rFonts w:ascii="Times New Roman" w:eastAsia="Calibri" w:hAnsi="Times New Roman" w:cs="Times New Roman"/>
          <w:sz w:val="28"/>
          <w:szCs w:val="28"/>
        </w:rPr>
        <w:t>0</w:t>
      </w:r>
      <w:r w:rsidR="00104929" w:rsidRPr="003C04C2">
        <w:rPr>
          <w:rFonts w:ascii="Times New Roman" w:eastAsia="Calibri" w:hAnsi="Times New Roman" w:cs="Times New Roman"/>
          <w:sz w:val="28"/>
          <w:szCs w:val="28"/>
        </w:rPr>
        <w:t>,00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рубл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3C04C2">
        <w:rPr>
          <w:spacing w:val="-8"/>
          <w:sz w:val="28"/>
          <w:szCs w:val="28"/>
        </w:rPr>
        <w:t xml:space="preserve"> </w:t>
      </w:r>
    </w:p>
    <w:p w14:paraId="5F01C8C3" w14:textId="05F06E88" w:rsidR="006635B4" w:rsidRPr="003C04C2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C04C2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 w:rsidR="00865C6A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 w:rsidRPr="003C04C2">
        <w:rPr>
          <w:rFonts w:ascii="Times New Roman" w:hAnsi="Times New Roman" w:cs="Times New Roman"/>
          <w:spacing w:val="-8"/>
          <w:sz w:val="28"/>
          <w:szCs w:val="28"/>
        </w:rPr>
        <w:t>0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,00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рубл</w:t>
      </w:r>
      <w:r w:rsidR="006161DC">
        <w:rPr>
          <w:rFonts w:ascii="Times New Roman" w:hAnsi="Times New Roman" w:cs="Times New Roman"/>
          <w:spacing w:val="-8"/>
          <w:sz w:val="28"/>
          <w:szCs w:val="28"/>
        </w:rPr>
        <w:t>ей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>, на 202</w:t>
      </w:r>
      <w:r w:rsidR="00865C6A">
        <w:rPr>
          <w:rFonts w:ascii="Times New Roman" w:hAnsi="Times New Roman" w:cs="Times New Roman"/>
          <w:spacing w:val="-8"/>
          <w:sz w:val="28"/>
          <w:szCs w:val="28"/>
        </w:rPr>
        <w:t>7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 w:rsidRPr="003C04C2">
        <w:rPr>
          <w:rFonts w:ascii="Times New Roman" w:hAnsi="Times New Roman" w:cs="Times New Roman"/>
          <w:spacing w:val="-8"/>
          <w:sz w:val="28"/>
          <w:szCs w:val="28"/>
        </w:rPr>
        <w:t>0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,00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рубл</w:t>
      </w:r>
      <w:r w:rsidR="006161DC">
        <w:rPr>
          <w:rFonts w:ascii="Times New Roman" w:hAnsi="Times New Roman" w:cs="Times New Roman"/>
          <w:spacing w:val="-8"/>
          <w:sz w:val="28"/>
          <w:szCs w:val="28"/>
        </w:rPr>
        <w:t>ей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и на 202</w:t>
      </w:r>
      <w:r w:rsidR="00865C6A">
        <w:rPr>
          <w:rFonts w:ascii="Times New Roman" w:hAnsi="Times New Roman" w:cs="Times New Roman"/>
          <w:spacing w:val="-8"/>
          <w:sz w:val="28"/>
          <w:szCs w:val="28"/>
        </w:rPr>
        <w:t>8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 w:rsidRPr="003C04C2">
        <w:rPr>
          <w:rFonts w:ascii="Times New Roman" w:hAnsi="Times New Roman" w:cs="Times New Roman"/>
          <w:spacing w:val="-8"/>
          <w:sz w:val="28"/>
          <w:szCs w:val="28"/>
        </w:rPr>
        <w:t>0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,</w:t>
      </w:r>
      <w:proofErr w:type="gramStart"/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00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 рубл</w:t>
      </w:r>
      <w:r w:rsidR="006161DC">
        <w:rPr>
          <w:rFonts w:ascii="Times New Roman" w:hAnsi="Times New Roman" w:cs="Times New Roman"/>
          <w:spacing w:val="-8"/>
          <w:sz w:val="28"/>
          <w:szCs w:val="28"/>
        </w:rPr>
        <w:t>ей</w:t>
      </w:r>
      <w:proofErr w:type="gramEnd"/>
      <w:r w:rsidRPr="003C04C2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14:paraId="627FD042" w14:textId="163EEB8D"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1D397E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865C6A">
        <w:rPr>
          <w:rFonts w:ascii="Times New Roman" w:hAnsi="Times New Roman" w:cs="Times New Roman"/>
          <w:sz w:val="28"/>
          <w:szCs w:val="28"/>
        </w:rPr>
        <w:t>6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65C6A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865C6A">
        <w:rPr>
          <w:rFonts w:ascii="Times New Roman" w:hAnsi="Times New Roman" w:cs="Times New Roman"/>
          <w:sz w:val="28"/>
          <w:szCs w:val="28"/>
        </w:rPr>
        <w:t>8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865C6A">
        <w:rPr>
          <w:rFonts w:ascii="Times New Roman" w:hAnsi="Times New Roman" w:cs="Times New Roman"/>
          <w:sz w:val="28"/>
          <w:szCs w:val="28"/>
        </w:rPr>
        <w:t>6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6551A3" w14:textId="3A98D0AC"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D397E">
        <w:rPr>
          <w:rFonts w:ascii="Times New Roman" w:hAnsi="Times New Roman" w:cs="Times New Roman"/>
          <w:sz w:val="28"/>
          <w:szCs w:val="28"/>
        </w:rPr>
        <w:t>5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</w:t>
      </w:r>
      <w:r w:rsidR="00E57B25">
        <w:rPr>
          <w:rFonts w:ascii="Times New Roman" w:eastAsia="Calibri" w:hAnsi="Times New Roman" w:cs="Times New Roman"/>
          <w:sz w:val="28"/>
          <w:szCs w:val="28"/>
        </w:rPr>
        <w:t xml:space="preserve">и внешних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865C6A">
        <w:rPr>
          <w:rFonts w:ascii="Times New Roman" w:eastAsia="Calibri" w:hAnsi="Times New Roman" w:cs="Times New Roman"/>
          <w:sz w:val="28"/>
          <w:szCs w:val="28"/>
        </w:rPr>
        <w:t>6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865C6A">
        <w:rPr>
          <w:rFonts w:ascii="Times New Roman" w:eastAsia="Calibri" w:hAnsi="Times New Roman" w:cs="Times New Roman"/>
          <w:sz w:val="28"/>
          <w:szCs w:val="28"/>
        </w:rPr>
        <w:t>7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865C6A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865C6A">
        <w:rPr>
          <w:rFonts w:ascii="Times New Roman" w:eastAsia="Calibri" w:hAnsi="Times New Roman" w:cs="Times New Roman"/>
          <w:sz w:val="28"/>
          <w:szCs w:val="28"/>
        </w:rPr>
        <w:t>7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F9B601" w14:textId="33B53CA2"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D397E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865C6A">
        <w:rPr>
          <w:rFonts w:ascii="Times New Roman" w:eastAsia="Calibri" w:hAnsi="Times New Roman" w:cs="Times New Roman"/>
          <w:sz w:val="28"/>
          <w:szCs w:val="28"/>
        </w:rPr>
        <w:t>6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865C6A">
        <w:rPr>
          <w:rFonts w:ascii="Times New Roman" w:eastAsia="Calibri" w:hAnsi="Times New Roman" w:cs="Times New Roman"/>
          <w:sz w:val="28"/>
          <w:szCs w:val="28"/>
        </w:rPr>
        <w:t>7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865C6A">
        <w:rPr>
          <w:rFonts w:ascii="Times New Roman" w:eastAsia="Calibri" w:hAnsi="Times New Roman" w:cs="Times New Roman"/>
          <w:sz w:val="28"/>
          <w:szCs w:val="28"/>
        </w:rPr>
        <w:t>8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865C6A">
        <w:rPr>
          <w:rFonts w:ascii="Times New Roman" w:eastAsia="Calibri" w:hAnsi="Times New Roman" w:cs="Times New Roman"/>
          <w:sz w:val="28"/>
          <w:szCs w:val="28"/>
        </w:rPr>
        <w:t>8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A93D4A1" w14:textId="225E521C" w:rsidR="00447633" w:rsidRDefault="00865C6A" w:rsidP="0044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D397E">
        <w:rPr>
          <w:rFonts w:ascii="Times New Roman" w:hAnsi="Times New Roman" w:cs="Times New Roman"/>
          <w:sz w:val="28"/>
          <w:szCs w:val="28"/>
        </w:rPr>
        <w:t>7</w:t>
      </w:r>
      <w:r w:rsidR="00447633" w:rsidRPr="00447633">
        <w:rPr>
          <w:rFonts w:ascii="Times New Roman" w:hAnsi="Times New Roman" w:cs="Times New Roman"/>
          <w:sz w:val="28"/>
          <w:szCs w:val="28"/>
        </w:rPr>
        <w:t xml:space="preserve">. </w:t>
      </w:r>
      <w:r w:rsidR="00447633" w:rsidRPr="006D63FB">
        <w:rPr>
          <w:rFonts w:ascii="Times New Roman" w:hAnsi="Times New Roman" w:cs="Times New Roman"/>
          <w:sz w:val="28"/>
          <w:szCs w:val="28"/>
        </w:rPr>
        <w:t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(за исключением субсидий, указанных в пунктах 6–8</w:t>
      </w:r>
      <w:r w:rsidR="00447633" w:rsidRPr="006D63F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47633" w:rsidRPr="006D63FB">
        <w:rPr>
          <w:rFonts w:ascii="Times New Roman" w:hAnsi="Times New Roman" w:cs="Times New Roman"/>
          <w:sz w:val="28"/>
          <w:szCs w:val="28"/>
        </w:rPr>
        <w:t xml:space="preserve"> статьи 78 Бюджетного кодекса</w:t>
      </w:r>
      <w:r w:rsidR="00447633" w:rsidRPr="00447633">
        <w:rPr>
          <w:rFonts w:ascii="Times New Roman" w:hAnsi="Times New Roman" w:cs="Times New Roman"/>
          <w:sz w:val="28"/>
          <w:szCs w:val="28"/>
        </w:rPr>
        <w:t xml:space="preserve"> Российской Федерации) предоставляются в случаях, установленных настоящим Решением, если возможность их предоставления предусмотрена в структуре расходов местного бюджета, в иных правовых актах Еткульского муниципального </w:t>
      </w:r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="005A3E8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="00447633" w:rsidRPr="00447633">
        <w:rPr>
          <w:rFonts w:ascii="Times New Roman" w:hAnsi="Times New Roman" w:cs="Times New Roman"/>
          <w:sz w:val="28"/>
          <w:szCs w:val="28"/>
        </w:rPr>
        <w:t xml:space="preserve">, муниципальных программах Еткульского муниципального </w:t>
      </w:r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="005A3E8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="00447633" w:rsidRPr="00447633">
        <w:rPr>
          <w:rFonts w:ascii="Times New Roman" w:hAnsi="Times New Roman" w:cs="Times New Roman"/>
          <w:sz w:val="28"/>
          <w:szCs w:val="28"/>
        </w:rPr>
        <w:t xml:space="preserve">, в порядке, установленном администрацией Еткульского муниципального </w:t>
      </w:r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="005A3E8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="00447633" w:rsidRPr="00447633">
        <w:rPr>
          <w:rFonts w:ascii="Times New Roman" w:hAnsi="Times New Roman" w:cs="Times New Roman"/>
          <w:sz w:val="28"/>
          <w:szCs w:val="28"/>
        </w:rPr>
        <w:t>.</w:t>
      </w:r>
    </w:p>
    <w:p w14:paraId="545107D8" w14:textId="1399002B" w:rsidR="00B57596" w:rsidRPr="00447633" w:rsidRDefault="00B57596" w:rsidP="00B57596">
      <w:pPr>
        <w:pStyle w:val="ConsPlusNormal"/>
        <w:tabs>
          <w:tab w:val="left" w:pos="1134"/>
        </w:tabs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3AF">
        <w:rPr>
          <w:rFonts w:ascii="Times New Roman" w:hAnsi="Times New Roman" w:cs="Times New Roman"/>
          <w:bCs/>
          <w:spacing w:val="-2"/>
          <w:sz w:val="28"/>
          <w:szCs w:val="28"/>
        </w:rPr>
        <w:t>Субсидии</w:t>
      </w:r>
      <w:r w:rsidR="001B13B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DF63AF">
        <w:rPr>
          <w:rFonts w:ascii="Times New Roman" w:hAnsi="Times New Roman" w:cs="Times New Roman"/>
          <w:bCs/>
          <w:spacing w:val="-2"/>
          <w:sz w:val="28"/>
          <w:szCs w:val="28"/>
        </w:rPr>
        <w:t>некоммерческим организациям, не являющимся муниципальными</w:t>
      </w:r>
      <w:r w:rsidRPr="00DF63A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DF63AF">
        <w:rPr>
          <w:rFonts w:ascii="Times New Roman" w:hAnsi="Times New Roman" w:cs="Times New Roman"/>
          <w:bCs/>
          <w:spacing w:val="-2"/>
          <w:sz w:val="28"/>
          <w:szCs w:val="28"/>
        </w:rPr>
        <w:t>учреждениями,</w:t>
      </w:r>
      <w:r w:rsidRPr="00DF63AF">
        <w:rPr>
          <w:rFonts w:ascii="Times New Roman" w:hAnsi="Times New Roman" w:cs="Times New Roman"/>
          <w:sz w:val="28"/>
          <w:szCs w:val="28"/>
        </w:rPr>
        <w:t xml:space="preserve"> предоставляются в случаях, установленных настоящим Решением, если возможность их предоставления предусмотрена в структуре расходов местного бюджета, в иных правовых актах Еткульского муниципального </w:t>
      </w:r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="005A3E8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Pr="00DF63AF">
        <w:rPr>
          <w:rFonts w:ascii="Times New Roman" w:hAnsi="Times New Roman" w:cs="Times New Roman"/>
          <w:sz w:val="28"/>
          <w:szCs w:val="28"/>
        </w:rPr>
        <w:t xml:space="preserve">, муниципальных программах Еткульского муниципального </w:t>
      </w:r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="005A3E8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Pr="00DF63AF">
        <w:rPr>
          <w:rFonts w:ascii="Times New Roman" w:hAnsi="Times New Roman" w:cs="Times New Roman"/>
          <w:sz w:val="28"/>
          <w:szCs w:val="28"/>
        </w:rPr>
        <w:t xml:space="preserve">, в порядке, установленном администрацией Еткульского муниципального </w:t>
      </w:r>
      <w:r w:rsidR="005A3E86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="005A3E8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A3E86">
        <w:rPr>
          <w:rFonts w:ascii="Times New Roman" w:hAnsi="Times New Roman" w:cs="Times New Roman"/>
          <w:sz w:val="28"/>
          <w:szCs w:val="28"/>
        </w:rPr>
        <w:t>Челябинской области.</w:t>
      </w:r>
    </w:p>
    <w:p w14:paraId="43A6BDC3" w14:textId="77777777"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CAC8F0" w14:textId="77777777"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8B9CFD" w14:textId="77777777"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129537" w14:textId="77777777" w:rsidR="00817F9B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0C05B030" w14:textId="77777777" w:rsidR="00865C6A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Еткульского муниципального </w:t>
      </w:r>
      <w:r w:rsidR="00865C6A">
        <w:rPr>
          <w:rFonts w:ascii="Times New Roman" w:hAnsi="Times New Roman" w:cs="Times New Roman"/>
          <w:sz w:val="28"/>
          <w:szCs w:val="28"/>
        </w:rPr>
        <w:t>округа</w:t>
      </w:r>
    </w:p>
    <w:p w14:paraId="02F329D6" w14:textId="3D5A7405" w:rsidR="00C75B5F" w:rsidRDefault="00865C6A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Челябинской области                            </w:t>
      </w:r>
      <w:r w:rsidR="00C75B5F">
        <w:rPr>
          <w:rFonts w:ascii="Times New Roman" w:hAnsi="Times New Roman" w:cs="Times New Roman"/>
          <w:sz w:val="28"/>
          <w:szCs w:val="28"/>
        </w:rPr>
        <w:t xml:space="preserve">                                           Н.Н. Васильева</w:t>
      </w:r>
    </w:p>
    <w:p w14:paraId="4598BBD3" w14:textId="77777777"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A79A1" w14:textId="77777777"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7C7634" w14:textId="77777777" w:rsidR="005A3E86" w:rsidRDefault="00507FD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5C18" w:rsidRPr="00FA5C18">
        <w:rPr>
          <w:rFonts w:ascii="Times New Roman" w:hAnsi="Times New Roman" w:cs="Times New Roman"/>
          <w:sz w:val="28"/>
          <w:szCs w:val="28"/>
        </w:rPr>
        <w:t xml:space="preserve">Еткульского муниципального </w:t>
      </w:r>
    </w:p>
    <w:p w14:paraId="3D265B1D" w14:textId="23D1EA1E" w:rsidR="00D12EE0" w:rsidRDefault="005A3E86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="00FA5C18" w:rsidRPr="00FA5C18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sectPr w:rsidR="00D12EE0" w:rsidSect="0053647B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6374"/>
    <w:multiLevelType w:val="hybridMultilevel"/>
    <w:tmpl w:val="1FA4333E"/>
    <w:lvl w:ilvl="0" w:tplc="47840F12">
      <w:start w:val="1"/>
      <w:numFmt w:val="decimal"/>
      <w:suff w:val="space"/>
      <w:lvlText w:val="%1."/>
      <w:lvlJc w:val="left"/>
      <w:pPr>
        <w:ind w:left="92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B0B"/>
    <w:rsid w:val="00000EF6"/>
    <w:rsid w:val="00001B1B"/>
    <w:rsid w:val="00014755"/>
    <w:rsid w:val="00026A7E"/>
    <w:rsid w:val="00026F93"/>
    <w:rsid w:val="00030B17"/>
    <w:rsid w:val="00041BB4"/>
    <w:rsid w:val="000424BE"/>
    <w:rsid w:val="0005152A"/>
    <w:rsid w:val="000529A5"/>
    <w:rsid w:val="00053F48"/>
    <w:rsid w:val="00057BFD"/>
    <w:rsid w:val="00062F20"/>
    <w:rsid w:val="00072369"/>
    <w:rsid w:val="00072866"/>
    <w:rsid w:val="00077760"/>
    <w:rsid w:val="00080563"/>
    <w:rsid w:val="000815EF"/>
    <w:rsid w:val="00084E49"/>
    <w:rsid w:val="000863A4"/>
    <w:rsid w:val="00090601"/>
    <w:rsid w:val="00092C40"/>
    <w:rsid w:val="000930A6"/>
    <w:rsid w:val="000B030C"/>
    <w:rsid w:val="000B1318"/>
    <w:rsid w:val="000B16C5"/>
    <w:rsid w:val="000B77F6"/>
    <w:rsid w:val="000C129B"/>
    <w:rsid w:val="000C1CB0"/>
    <w:rsid w:val="000C426B"/>
    <w:rsid w:val="000C5CE6"/>
    <w:rsid w:val="000D13C1"/>
    <w:rsid w:val="000D1A65"/>
    <w:rsid w:val="000D4BD2"/>
    <w:rsid w:val="000E1076"/>
    <w:rsid w:val="000E258B"/>
    <w:rsid w:val="000E6786"/>
    <w:rsid w:val="000F26E7"/>
    <w:rsid w:val="000F2AC2"/>
    <w:rsid w:val="000F302C"/>
    <w:rsid w:val="000F541F"/>
    <w:rsid w:val="000F68A2"/>
    <w:rsid w:val="000F6F0B"/>
    <w:rsid w:val="0010245B"/>
    <w:rsid w:val="00104929"/>
    <w:rsid w:val="00113EF9"/>
    <w:rsid w:val="00133DA7"/>
    <w:rsid w:val="00135D35"/>
    <w:rsid w:val="00136964"/>
    <w:rsid w:val="00140CCB"/>
    <w:rsid w:val="00143813"/>
    <w:rsid w:val="00154143"/>
    <w:rsid w:val="00161390"/>
    <w:rsid w:val="00165A82"/>
    <w:rsid w:val="00180E4C"/>
    <w:rsid w:val="00183B99"/>
    <w:rsid w:val="00184982"/>
    <w:rsid w:val="00193F7A"/>
    <w:rsid w:val="0019401C"/>
    <w:rsid w:val="001948DA"/>
    <w:rsid w:val="0019753D"/>
    <w:rsid w:val="001A77C6"/>
    <w:rsid w:val="001A7F11"/>
    <w:rsid w:val="001B000D"/>
    <w:rsid w:val="001B0B25"/>
    <w:rsid w:val="001B13BE"/>
    <w:rsid w:val="001B1A25"/>
    <w:rsid w:val="001B24FF"/>
    <w:rsid w:val="001B714C"/>
    <w:rsid w:val="001C0A8A"/>
    <w:rsid w:val="001C2A5C"/>
    <w:rsid w:val="001C4034"/>
    <w:rsid w:val="001D397E"/>
    <w:rsid w:val="001D6ACB"/>
    <w:rsid w:val="001F1E09"/>
    <w:rsid w:val="001F1F03"/>
    <w:rsid w:val="00202232"/>
    <w:rsid w:val="00203078"/>
    <w:rsid w:val="00212EB4"/>
    <w:rsid w:val="00216DE5"/>
    <w:rsid w:val="00221B1E"/>
    <w:rsid w:val="002236FA"/>
    <w:rsid w:val="002312C9"/>
    <w:rsid w:val="00231B9D"/>
    <w:rsid w:val="0023593E"/>
    <w:rsid w:val="00236392"/>
    <w:rsid w:val="0024118D"/>
    <w:rsid w:val="00243D32"/>
    <w:rsid w:val="00244D89"/>
    <w:rsid w:val="00250826"/>
    <w:rsid w:val="00250D19"/>
    <w:rsid w:val="00251C21"/>
    <w:rsid w:val="00252CE1"/>
    <w:rsid w:val="002534F3"/>
    <w:rsid w:val="00257B80"/>
    <w:rsid w:val="002608DA"/>
    <w:rsid w:val="0026259B"/>
    <w:rsid w:val="002660B0"/>
    <w:rsid w:val="00267DFE"/>
    <w:rsid w:val="002732C2"/>
    <w:rsid w:val="002747DC"/>
    <w:rsid w:val="00283EAF"/>
    <w:rsid w:val="00286DFF"/>
    <w:rsid w:val="00287598"/>
    <w:rsid w:val="002A3328"/>
    <w:rsid w:val="002A404D"/>
    <w:rsid w:val="002B0CF6"/>
    <w:rsid w:val="002B147A"/>
    <w:rsid w:val="002B6577"/>
    <w:rsid w:val="002C5A8E"/>
    <w:rsid w:val="002C71BA"/>
    <w:rsid w:val="002D2C02"/>
    <w:rsid w:val="002D2F4D"/>
    <w:rsid w:val="002E6DDB"/>
    <w:rsid w:val="002F5D8D"/>
    <w:rsid w:val="002F6A71"/>
    <w:rsid w:val="002F77B7"/>
    <w:rsid w:val="00317F62"/>
    <w:rsid w:val="00320CB5"/>
    <w:rsid w:val="00324F0C"/>
    <w:rsid w:val="0033673E"/>
    <w:rsid w:val="003503B7"/>
    <w:rsid w:val="003556FD"/>
    <w:rsid w:val="003571BD"/>
    <w:rsid w:val="00357C69"/>
    <w:rsid w:val="003630B3"/>
    <w:rsid w:val="00370D77"/>
    <w:rsid w:val="003717C9"/>
    <w:rsid w:val="0037305F"/>
    <w:rsid w:val="003748A8"/>
    <w:rsid w:val="00374E04"/>
    <w:rsid w:val="00377DD6"/>
    <w:rsid w:val="003940DF"/>
    <w:rsid w:val="003A39B8"/>
    <w:rsid w:val="003B1797"/>
    <w:rsid w:val="003B365B"/>
    <w:rsid w:val="003B3F73"/>
    <w:rsid w:val="003B4CC2"/>
    <w:rsid w:val="003B76E0"/>
    <w:rsid w:val="003C04C2"/>
    <w:rsid w:val="003C0B84"/>
    <w:rsid w:val="003D67D3"/>
    <w:rsid w:val="003E1CD5"/>
    <w:rsid w:val="003E46AD"/>
    <w:rsid w:val="003F1235"/>
    <w:rsid w:val="003F1848"/>
    <w:rsid w:val="003F365C"/>
    <w:rsid w:val="003F47E6"/>
    <w:rsid w:val="003F6702"/>
    <w:rsid w:val="00406209"/>
    <w:rsid w:val="00412577"/>
    <w:rsid w:val="004137A0"/>
    <w:rsid w:val="00427D0E"/>
    <w:rsid w:val="00430211"/>
    <w:rsid w:val="00432272"/>
    <w:rsid w:val="0043553E"/>
    <w:rsid w:val="00436B0B"/>
    <w:rsid w:val="00436C9C"/>
    <w:rsid w:val="004404F7"/>
    <w:rsid w:val="00440949"/>
    <w:rsid w:val="00442650"/>
    <w:rsid w:val="00445976"/>
    <w:rsid w:val="00447633"/>
    <w:rsid w:val="00447A02"/>
    <w:rsid w:val="0045527C"/>
    <w:rsid w:val="00467F11"/>
    <w:rsid w:val="00471FAB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7B4C"/>
    <w:rsid w:val="00525810"/>
    <w:rsid w:val="00525B69"/>
    <w:rsid w:val="00525E26"/>
    <w:rsid w:val="0053045B"/>
    <w:rsid w:val="005328E7"/>
    <w:rsid w:val="00533D24"/>
    <w:rsid w:val="005360B8"/>
    <w:rsid w:val="0053647B"/>
    <w:rsid w:val="00544600"/>
    <w:rsid w:val="00545054"/>
    <w:rsid w:val="00545D6D"/>
    <w:rsid w:val="00547414"/>
    <w:rsid w:val="00547870"/>
    <w:rsid w:val="00556313"/>
    <w:rsid w:val="0055788E"/>
    <w:rsid w:val="005639A6"/>
    <w:rsid w:val="00572B89"/>
    <w:rsid w:val="0058580B"/>
    <w:rsid w:val="00586171"/>
    <w:rsid w:val="00590AF4"/>
    <w:rsid w:val="005911C9"/>
    <w:rsid w:val="00593D7C"/>
    <w:rsid w:val="00595635"/>
    <w:rsid w:val="005A3E86"/>
    <w:rsid w:val="005A6031"/>
    <w:rsid w:val="005B2211"/>
    <w:rsid w:val="005D1FB6"/>
    <w:rsid w:val="005D3266"/>
    <w:rsid w:val="005D542F"/>
    <w:rsid w:val="005E2EC2"/>
    <w:rsid w:val="005E5E25"/>
    <w:rsid w:val="00602C51"/>
    <w:rsid w:val="00605ED3"/>
    <w:rsid w:val="006161DC"/>
    <w:rsid w:val="00617A4E"/>
    <w:rsid w:val="00620362"/>
    <w:rsid w:val="0062592B"/>
    <w:rsid w:val="00627A8C"/>
    <w:rsid w:val="006339C0"/>
    <w:rsid w:val="00640958"/>
    <w:rsid w:val="0064117D"/>
    <w:rsid w:val="00647469"/>
    <w:rsid w:val="00651EA9"/>
    <w:rsid w:val="006635B4"/>
    <w:rsid w:val="0066488E"/>
    <w:rsid w:val="0067022A"/>
    <w:rsid w:val="00673A3E"/>
    <w:rsid w:val="00673BB9"/>
    <w:rsid w:val="00674069"/>
    <w:rsid w:val="006758E5"/>
    <w:rsid w:val="006809E9"/>
    <w:rsid w:val="00686FA5"/>
    <w:rsid w:val="0068721D"/>
    <w:rsid w:val="00687902"/>
    <w:rsid w:val="0069065C"/>
    <w:rsid w:val="006962EA"/>
    <w:rsid w:val="006A57FF"/>
    <w:rsid w:val="006B1297"/>
    <w:rsid w:val="006B1A01"/>
    <w:rsid w:val="006B42C8"/>
    <w:rsid w:val="006C2104"/>
    <w:rsid w:val="006C506D"/>
    <w:rsid w:val="006C52D7"/>
    <w:rsid w:val="006D417B"/>
    <w:rsid w:val="006D63FB"/>
    <w:rsid w:val="006E04D2"/>
    <w:rsid w:val="006E4547"/>
    <w:rsid w:val="006E5CBA"/>
    <w:rsid w:val="006F2DB4"/>
    <w:rsid w:val="006F789E"/>
    <w:rsid w:val="006F7F88"/>
    <w:rsid w:val="00701F04"/>
    <w:rsid w:val="00711C0E"/>
    <w:rsid w:val="0071226A"/>
    <w:rsid w:val="007122E7"/>
    <w:rsid w:val="00712E89"/>
    <w:rsid w:val="00715FE4"/>
    <w:rsid w:val="00720224"/>
    <w:rsid w:val="00720B57"/>
    <w:rsid w:val="00721B3E"/>
    <w:rsid w:val="00721E4C"/>
    <w:rsid w:val="0072748C"/>
    <w:rsid w:val="0073129D"/>
    <w:rsid w:val="00732FDD"/>
    <w:rsid w:val="00736663"/>
    <w:rsid w:val="00737276"/>
    <w:rsid w:val="007456E8"/>
    <w:rsid w:val="00746660"/>
    <w:rsid w:val="00754197"/>
    <w:rsid w:val="0075607B"/>
    <w:rsid w:val="00756F9F"/>
    <w:rsid w:val="00772229"/>
    <w:rsid w:val="00774CEC"/>
    <w:rsid w:val="00775F8C"/>
    <w:rsid w:val="0078077D"/>
    <w:rsid w:val="007821B3"/>
    <w:rsid w:val="00791AB8"/>
    <w:rsid w:val="00792A5C"/>
    <w:rsid w:val="00795CC7"/>
    <w:rsid w:val="007964AF"/>
    <w:rsid w:val="007A2201"/>
    <w:rsid w:val="007A475E"/>
    <w:rsid w:val="007A515B"/>
    <w:rsid w:val="007A542A"/>
    <w:rsid w:val="007A6B92"/>
    <w:rsid w:val="007A6C62"/>
    <w:rsid w:val="007A6C80"/>
    <w:rsid w:val="007B0674"/>
    <w:rsid w:val="007B1937"/>
    <w:rsid w:val="007B3288"/>
    <w:rsid w:val="007B738F"/>
    <w:rsid w:val="007C5B77"/>
    <w:rsid w:val="007C5E3A"/>
    <w:rsid w:val="007C656E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03891"/>
    <w:rsid w:val="00805C76"/>
    <w:rsid w:val="008155B6"/>
    <w:rsid w:val="0081669F"/>
    <w:rsid w:val="00816997"/>
    <w:rsid w:val="00817F9B"/>
    <w:rsid w:val="008439C7"/>
    <w:rsid w:val="00843F87"/>
    <w:rsid w:val="008625E7"/>
    <w:rsid w:val="00862F5B"/>
    <w:rsid w:val="00864D7B"/>
    <w:rsid w:val="00865C6A"/>
    <w:rsid w:val="00865DD5"/>
    <w:rsid w:val="008729E3"/>
    <w:rsid w:val="008731B4"/>
    <w:rsid w:val="00877757"/>
    <w:rsid w:val="00883B7C"/>
    <w:rsid w:val="008840C3"/>
    <w:rsid w:val="008904A4"/>
    <w:rsid w:val="008908A0"/>
    <w:rsid w:val="008913EC"/>
    <w:rsid w:val="008A278F"/>
    <w:rsid w:val="008A62DD"/>
    <w:rsid w:val="008B777E"/>
    <w:rsid w:val="008C4AB6"/>
    <w:rsid w:val="008D414D"/>
    <w:rsid w:val="008D76E9"/>
    <w:rsid w:val="008E1007"/>
    <w:rsid w:val="008E3438"/>
    <w:rsid w:val="008F01FD"/>
    <w:rsid w:val="0090369B"/>
    <w:rsid w:val="00904F24"/>
    <w:rsid w:val="00913646"/>
    <w:rsid w:val="00920131"/>
    <w:rsid w:val="0093318F"/>
    <w:rsid w:val="00943881"/>
    <w:rsid w:val="0095045A"/>
    <w:rsid w:val="00952D3E"/>
    <w:rsid w:val="00952EE1"/>
    <w:rsid w:val="00960056"/>
    <w:rsid w:val="00962267"/>
    <w:rsid w:val="009673FC"/>
    <w:rsid w:val="00985DDB"/>
    <w:rsid w:val="00986901"/>
    <w:rsid w:val="00986D80"/>
    <w:rsid w:val="00993842"/>
    <w:rsid w:val="009A3A00"/>
    <w:rsid w:val="009A52F6"/>
    <w:rsid w:val="009B130C"/>
    <w:rsid w:val="009B1CD5"/>
    <w:rsid w:val="009B2EA2"/>
    <w:rsid w:val="009C5E2A"/>
    <w:rsid w:val="009D1B24"/>
    <w:rsid w:val="009D55B4"/>
    <w:rsid w:val="009E19ED"/>
    <w:rsid w:val="009F7B7A"/>
    <w:rsid w:val="00A01D46"/>
    <w:rsid w:val="00A03221"/>
    <w:rsid w:val="00A12D94"/>
    <w:rsid w:val="00A16E9F"/>
    <w:rsid w:val="00A17A84"/>
    <w:rsid w:val="00A30308"/>
    <w:rsid w:val="00A32372"/>
    <w:rsid w:val="00A32A70"/>
    <w:rsid w:val="00A32D7D"/>
    <w:rsid w:val="00A37A15"/>
    <w:rsid w:val="00A54D27"/>
    <w:rsid w:val="00A62883"/>
    <w:rsid w:val="00A6422E"/>
    <w:rsid w:val="00A66255"/>
    <w:rsid w:val="00A678E8"/>
    <w:rsid w:val="00A77AB0"/>
    <w:rsid w:val="00A84248"/>
    <w:rsid w:val="00A94DF3"/>
    <w:rsid w:val="00AA00F0"/>
    <w:rsid w:val="00AA14BC"/>
    <w:rsid w:val="00AB112D"/>
    <w:rsid w:val="00AB54BF"/>
    <w:rsid w:val="00AC1EF6"/>
    <w:rsid w:val="00AC43CB"/>
    <w:rsid w:val="00AD57A0"/>
    <w:rsid w:val="00AE0BFC"/>
    <w:rsid w:val="00AE2995"/>
    <w:rsid w:val="00AE3E84"/>
    <w:rsid w:val="00AE554E"/>
    <w:rsid w:val="00AE6D1E"/>
    <w:rsid w:val="00AF35AA"/>
    <w:rsid w:val="00B06667"/>
    <w:rsid w:val="00B068EE"/>
    <w:rsid w:val="00B076EC"/>
    <w:rsid w:val="00B16BC7"/>
    <w:rsid w:val="00B1709D"/>
    <w:rsid w:val="00B20A54"/>
    <w:rsid w:val="00B24C7C"/>
    <w:rsid w:val="00B31955"/>
    <w:rsid w:val="00B345FF"/>
    <w:rsid w:val="00B34AAF"/>
    <w:rsid w:val="00B408B9"/>
    <w:rsid w:val="00B426D6"/>
    <w:rsid w:val="00B47315"/>
    <w:rsid w:val="00B516CB"/>
    <w:rsid w:val="00B54675"/>
    <w:rsid w:val="00B56354"/>
    <w:rsid w:val="00B57596"/>
    <w:rsid w:val="00B67E5F"/>
    <w:rsid w:val="00B8186C"/>
    <w:rsid w:val="00B82625"/>
    <w:rsid w:val="00B8436D"/>
    <w:rsid w:val="00B866A8"/>
    <w:rsid w:val="00B93375"/>
    <w:rsid w:val="00B9665C"/>
    <w:rsid w:val="00B9761B"/>
    <w:rsid w:val="00B97C25"/>
    <w:rsid w:val="00BA492B"/>
    <w:rsid w:val="00BB7F8C"/>
    <w:rsid w:val="00BD5E54"/>
    <w:rsid w:val="00BE2805"/>
    <w:rsid w:val="00BE4547"/>
    <w:rsid w:val="00BF0AF8"/>
    <w:rsid w:val="00BF3B19"/>
    <w:rsid w:val="00C0070F"/>
    <w:rsid w:val="00C01F83"/>
    <w:rsid w:val="00C024AE"/>
    <w:rsid w:val="00C04387"/>
    <w:rsid w:val="00C1362A"/>
    <w:rsid w:val="00C22FA9"/>
    <w:rsid w:val="00C24CBE"/>
    <w:rsid w:val="00C3307C"/>
    <w:rsid w:val="00C34E70"/>
    <w:rsid w:val="00C3798D"/>
    <w:rsid w:val="00C37F25"/>
    <w:rsid w:val="00C46C12"/>
    <w:rsid w:val="00C65DC6"/>
    <w:rsid w:val="00C75B5F"/>
    <w:rsid w:val="00C80596"/>
    <w:rsid w:val="00C80684"/>
    <w:rsid w:val="00C93A38"/>
    <w:rsid w:val="00C95850"/>
    <w:rsid w:val="00C95D2B"/>
    <w:rsid w:val="00CA642B"/>
    <w:rsid w:val="00CA782B"/>
    <w:rsid w:val="00CB7052"/>
    <w:rsid w:val="00CC07D8"/>
    <w:rsid w:val="00CC2798"/>
    <w:rsid w:val="00CD621B"/>
    <w:rsid w:val="00CD6595"/>
    <w:rsid w:val="00CE0595"/>
    <w:rsid w:val="00CE153D"/>
    <w:rsid w:val="00CE2C66"/>
    <w:rsid w:val="00CE2C7B"/>
    <w:rsid w:val="00CE6768"/>
    <w:rsid w:val="00CF1589"/>
    <w:rsid w:val="00CF46FA"/>
    <w:rsid w:val="00CF6634"/>
    <w:rsid w:val="00CF6AC9"/>
    <w:rsid w:val="00D12EE0"/>
    <w:rsid w:val="00D15F7C"/>
    <w:rsid w:val="00D179AC"/>
    <w:rsid w:val="00D210DD"/>
    <w:rsid w:val="00D2163D"/>
    <w:rsid w:val="00D22AB9"/>
    <w:rsid w:val="00D274F6"/>
    <w:rsid w:val="00D33CC4"/>
    <w:rsid w:val="00D34799"/>
    <w:rsid w:val="00D363DF"/>
    <w:rsid w:val="00D37750"/>
    <w:rsid w:val="00D4353B"/>
    <w:rsid w:val="00D44842"/>
    <w:rsid w:val="00D505EB"/>
    <w:rsid w:val="00D52094"/>
    <w:rsid w:val="00D52148"/>
    <w:rsid w:val="00D52567"/>
    <w:rsid w:val="00D60D0E"/>
    <w:rsid w:val="00D67521"/>
    <w:rsid w:val="00D742EB"/>
    <w:rsid w:val="00D75B08"/>
    <w:rsid w:val="00D77F9B"/>
    <w:rsid w:val="00D806AA"/>
    <w:rsid w:val="00D80A11"/>
    <w:rsid w:val="00D8368E"/>
    <w:rsid w:val="00D90672"/>
    <w:rsid w:val="00D909E5"/>
    <w:rsid w:val="00D920EB"/>
    <w:rsid w:val="00D92119"/>
    <w:rsid w:val="00D92963"/>
    <w:rsid w:val="00D97DF5"/>
    <w:rsid w:val="00DA5F9A"/>
    <w:rsid w:val="00DA63EA"/>
    <w:rsid w:val="00DC19DD"/>
    <w:rsid w:val="00DC29D0"/>
    <w:rsid w:val="00DC39E3"/>
    <w:rsid w:val="00DC3D67"/>
    <w:rsid w:val="00DC4488"/>
    <w:rsid w:val="00DC6882"/>
    <w:rsid w:val="00DE3244"/>
    <w:rsid w:val="00DE4AD5"/>
    <w:rsid w:val="00DE6932"/>
    <w:rsid w:val="00DF28A7"/>
    <w:rsid w:val="00DF63AF"/>
    <w:rsid w:val="00E03E1B"/>
    <w:rsid w:val="00E06636"/>
    <w:rsid w:val="00E07F50"/>
    <w:rsid w:val="00E113E1"/>
    <w:rsid w:val="00E17369"/>
    <w:rsid w:val="00E34689"/>
    <w:rsid w:val="00E41794"/>
    <w:rsid w:val="00E4181E"/>
    <w:rsid w:val="00E41A1E"/>
    <w:rsid w:val="00E41BC0"/>
    <w:rsid w:val="00E4255D"/>
    <w:rsid w:val="00E57B25"/>
    <w:rsid w:val="00E66717"/>
    <w:rsid w:val="00E739FF"/>
    <w:rsid w:val="00E74456"/>
    <w:rsid w:val="00E811F1"/>
    <w:rsid w:val="00E8534F"/>
    <w:rsid w:val="00E9249D"/>
    <w:rsid w:val="00E94617"/>
    <w:rsid w:val="00E97600"/>
    <w:rsid w:val="00EA662A"/>
    <w:rsid w:val="00EB1B56"/>
    <w:rsid w:val="00EB6987"/>
    <w:rsid w:val="00EC160C"/>
    <w:rsid w:val="00EC753A"/>
    <w:rsid w:val="00ED22DA"/>
    <w:rsid w:val="00ED28D0"/>
    <w:rsid w:val="00EE391A"/>
    <w:rsid w:val="00EE58A4"/>
    <w:rsid w:val="00EE6821"/>
    <w:rsid w:val="00EE73F8"/>
    <w:rsid w:val="00EF4FC9"/>
    <w:rsid w:val="00EF628C"/>
    <w:rsid w:val="00EF768D"/>
    <w:rsid w:val="00F1067D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3F0"/>
    <w:rsid w:val="00F93BDB"/>
    <w:rsid w:val="00F9449A"/>
    <w:rsid w:val="00F94A2C"/>
    <w:rsid w:val="00F96F3C"/>
    <w:rsid w:val="00FA5C18"/>
    <w:rsid w:val="00FB418C"/>
    <w:rsid w:val="00FC29D0"/>
    <w:rsid w:val="00FC4A3D"/>
    <w:rsid w:val="00FC58F7"/>
    <w:rsid w:val="00FD3C2C"/>
    <w:rsid w:val="00FD4CB7"/>
    <w:rsid w:val="00FE0CD8"/>
    <w:rsid w:val="00FE17E8"/>
    <w:rsid w:val="00FE2504"/>
    <w:rsid w:val="00FE2F2F"/>
    <w:rsid w:val="00FE3BEB"/>
    <w:rsid w:val="00FF3B5E"/>
    <w:rsid w:val="00FF3C31"/>
    <w:rsid w:val="00FF3FDA"/>
    <w:rsid w:val="00FF5686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0B6B"/>
  <w15:docId w15:val="{7B4B1AB1-1253-4CF2-B251-038AC4DF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AB746-2847-4A57-A18C-E92639CB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3470</TotalTime>
  <Pages>5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Васильевна</cp:lastModifiedBy>
  <cp:revision>265</cp:revision>
  <cp:lastPrinted>2025-11-14T09:44:00Z</cp:lastPrinted>
  <dcterms:created xsi:type="dcterms:W3CDTF">2011-11-28T03:53:00Z</dcterms:created>
  <dcterms:modified xsi:type="dcterms:W3CDTF">2025-11-14T09:44:00Z</dcterms:modified>
</cp:coreProperties>
</file>